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D6" w:rsidRPr="00B16DD6" w:rsidRDefault="00B16DD6" w:rsidP="00B16D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B16DD6" w:rsidRPr="00B16DD6" w:rsidRDefault="00B16DD6" w:rsidP="00B16D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к приказу   </w:t>
      </w:r>
    </w:p>
    <w:p w:rsidR="00B16DD6" w:rsidRPr="00B16DD6" w:rsidRDefault="00B16DD6" w:rsidP="00B16D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02.09.2021 года № 02-ОД</w:t>
      </w:r>
    </w:p>
    <w:p w:rsidR="00B16DD6" w:rsidRPr="00B16DD6" w:rsidRDefault="00B16DD6" w:rsidP="00B16D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медиативного соглашения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6DD6" w:rsidRPr="00B16DD6" w:rsidRDefault="00B16DD6" w:rsidP="00B16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провели личную встречу, на которой обсудили ситуацию, состоящую в том, что 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6DD6" w:rsidRPr="00B16DD6" w:rsidRDefault="00B16DD6" w:rsidP="00B16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Calibri" w:hAnsi="Times New Roman" w:cs="Times New Roman"/>
          <w:sz w:val="24"/>
          <w:szCs w:val="24"/>
          <w:lang w:eastAsia="ru-RU"/>
        </w:rPr>
        <w:t>и пришли к следующим выводам (договоренностям):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дальнейшем подобное не повторилось, мы договорились сделать следующее: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понимаем, что копия данного соглашения может быть передана администрации и </w:t>
      </w:r>
      <w:proofErr w:type="gramStart"/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proofErr w:type="gramEnd"/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 соглашение не будет выполнено и у нас останутся проблемы, мы согласны вернуться на медиацию».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Фамилии, имена и подписи участников встречи  Дата </w:t>
      </w:r>
    </w:p>
    <w:p w:rsidR="00B16DD6" w:rsidRPr="00B16DD6" w:rsidRDefault="00B16DD6" w:rsidP="00B1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B16DD6" w:rsidRPr="00B16DD6" w:rsidRDefault="00B16DD6" w:rsidP="00B16D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E1D" w:rsidRDefault="00544E1D">
      <w:bookmarkStart w:id="0" w:name="_GoBack"/>
      <w:bookmarkEnd w:id="0"/>
    </w:p>
    <w:sectPr w:rsidR="0054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D6"/>
    <w:rsid w:val="00544E1D"/>
    <w:rsid w:val="00B1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2022-01-12T07:28:00Z</dcterms:created>
  <dcterms:modified xsi:type="dcterms:W3CDTF">2022-01-12T07:28:00Z</dcterms:modified>
</cp:coreProperties>
</file>