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4C" w:rsidRDefault="00876F4C" w:rsidP="00876F4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6A5C14" wp14:editId="6E5B2EA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876F4C" w:rsidRDefault="00876F4C" w:rsidP="00876F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876F4C" w:rsidRDefault="00876F4C" w:rsidP="00876F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«Джалганская средняя общеобразовательная школа»  </w:t>
      </w:r>
    </w:p>
    <w:p w:rsidR="00876F4C" w:rsidRDefault="00876F4C" w:rsidP="00876F4C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:rsidR="00876F4C" w:rsidRDefault="00876F4C" w:rsidP="00876F4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Приказ </w:t>
      </w:r>
    </w:p>
    <w:p w:rsidR="00876F4C" w:rsidRPr="009C551E" w:rsidRDefault="00876F4C" w:rsidP="00876F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9C551E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B005B">
        <w:rPr>
          <w:rFonts w:ascii="Times New Roman" w:eastAsia="Times New Roman" w:hAnsi="Times New Roman"/>
          <w:sz w:val="28"/>
          <w:szCs w:val="28"/>
        </w:rPr>
        <w:t>68</w:t>
      </w:r>
    </w:p>
    <w:p w:rsidR="00876F4C" w:rsidRPr="006F02A7" w:rsidRDefault="00876F4C" w:rsidP="00876F4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</w:t>
      </w:r>
      <w:r w:rsidRPr="009C551E">
        <w:rPr>
          <w:rFonts w:ascii="Times New Roman" w:eastAsia="Times New Roman" w:hAnsi="Times New Roman"/>
          <w:sz w:val="28"/>
          <w:szCs w:val="28"/>
        </w:rPr>
        <w:t>.08.20</w:t>
      </w:r>
      <w:r w:rsidR="001B005B">
        <w:rPr>
          <w:rFonts w:ascii="Times New Roman" w:eastAsia="Times New Roman" w:hAnsi="Times New Roman"/>
          <w:sz w:val="28"/>
          <w:szCs w:val="28"/>
        </w:rPr>
        <w:t>21</w:t>
      </w:r>
      <w:r w:rsidRPr="009C551E">
        <w:rPr>
          <w:rFonts w:ascii="Times New Roman" w:eastAsia="Times New Roman" w:hAnsi="Times New Roman"/>
          <w:sz w:val="28"/>
          <w:szCs w:val="28"/>
        </w:rPr>
        <w:t xml:space="preserve"> г</w:t>
      </w:r>
    </w:p>
    <w:p w:rsidR="00876F4C" w:rsidRDefault="00876F4C" w:rsidP="00876F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76F4C" w:rsidRDefault="00876F4C" w:rsidP="00876F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организации внеурочной деятельности в </w:t>
      </w:r>
      <w:r w:rsidR="001B005B">
        <w:rPr>
          <w:rFonts w:ascii="Times New Roman" w:eastAsia="Times New Roman" w:hAnsi="Times New Roman"/>
          <w:b/>
          <w:sz w:val="28"/>
          <w:szCs w:val="28"/>
          <w:lang w:eastAsia="ru-RU"/>
        </w:rPr>
        <w:t>2021-2022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году»</w:t>
      </w:r>
    </w:p>
    <w:p w:rsidR="00876F4C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Default="00876F4C" w:rsidP="00876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п. 3 ст. 28 Федерального закона от 29.12.2012 г. № 273- ФЗ «Об образовании в Российской Федерации», на основании приказа </w:t>
      </w:r>
      <w:proofErr w:type="spell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06.10.2009 г. № 373 «Об утверждении и введении в действие федерального государственного образовательного стандарта начального общего образования» (с изм.), приказа </w:t>
      </w:r>
      <w:proofErr w:type="spell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17.12.2010 г. № 1897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основного общего образования», приказа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России от 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413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среднего общего образования»</w:t>
      </w:r>
    </w:p>
    <w:p w:rsidR="00876F4C" w:rsidRPr="009C551E" w:rsidRDefault="00876F4C" w:rsidP="00876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890313" w:rsidRDefault="00876F4C" w:rsidP="00876F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313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«Джалганская СОШ»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1-4 классах, реализующих образовательные программы в рамках федерального государственного образовательного стандарта начального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учебный год (Приложение 1).</w:t>
      </w:r>
    </w:p>
    <w:p w:rsidR="00876F4C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-9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классах, реализующих образовательные программы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учебный год (Приложение 2).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 классе, реализующем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образовательные программы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объем недельной нагрузки педагоги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ческих работников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 по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внеурочной деятельности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885FAA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расписание занятий внеурочной деятельности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тарификационные списки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вн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еурочн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рабочие программы по внеурочной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B005B">
        <w:rPr>
          <w:rFonts w:ascii="Times New Roman" w:eastAsia="Times New Roman" w:hAnsi="Times New Roman"/>
          <w:sz w:val="28"/>
          <w:szCs w:val="28"/>
          <w:lang w:eastAsia="ru-RU"/>
        </w:rPr>
        <w:t>2021-2022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учебный год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6F4C" w:rsidRPr="00472CB3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proofErr w:type="gramStart"/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876F4C" w:rsidRPr="00472CB3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72C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школы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Гаджалиев Г.М.</w:t>
      </w: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76F4C" w:rsidRDefault="00876F4C" w:rsidP="00876F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76F4C" w:rsidSect="005C53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ознакомлены.</w:t>
      </w:r>
    </w:p>
    <w:p w:rsidR="009A7403" w:rsidRDefault="009A7403"/>
    <w:sectPr w:rsidR="009A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4C"/>
    <w:rsid w:val="001B005B"/>
    <w:rsid w:val="00392429"/>
    <w:rsid w:val="00876F4C"/>
    <w:rsid w:val="009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Пользователь</cp:lastModifiedBy>
  <cp:revision>3</cp:revision>
  <cp:lastPrinted>2021-10-20T12:32:00Z</cp:lastPrinted>
  <dcterms:created xsi:type="dcterms:W3CDTF">2020-10-07T13:22:00Z</dcterms:created>
  <dcterms:modified xsi:type="dcterms:W3CDTF">2021-10-20T12:33:00Z</dcterms:modified>
</cp:coreProperties>
</file>