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6"/>
        <w:gridCol w:w="5001"/>
      </w:tblGrid>
      <w:tr w:rsidR="00E90086" w14:paraId="38EB0BB9" w14:textId="77777777" w:rsidTr="001F07F2">
        <w:trPr>
          <w:trHeight w:val="1"/>
        </w:trPr>
        <w:tc>
          <w:tcPr>
            <w:tcW w:w="4261" w:type="dxa"/>
            <w:shd w:val="clear" w:color="000000" w:fill="FFFFFF"/>
            <w:tcMar>
              <w:left w:w="108" w:type="dxa"/>
              <w:right w:w="108" w:type="dxa"/>
            </w:tcMar>
          </w:tcPr>
          <w:p w14:paraId="768595F4" w14:textId="77777777" w:rsidR="00E90086" w:rsidRDefault="00E90086" w:rsidP="00521861">
            <w:pPr>
              <w:keepNext/>
              <w:keepLines/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DD6BA28" w14:textId="77777777" w:rsidR="00E90086" w:rsidRDefault="00421A47" w:rsidP="00521861">
            <w:pPr>
              <w:keepNext/>
              <w:keepLines/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14:paraId="31B08EF0" w14:textId="77777777"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профкома</w:t>
            </w:r>
          </w:p>
          <w:p w14:paraId="5D685125" w14:textId="01F05039"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</w:t>
            </w:r>
            <w:r w:rsidR="00844B6C">
              <w:rPr>
                <w:rFonts w:ascii="Times New Roman" w:eastAsia="Times New Roman" w:hAnsi="Times New Roman" w:cs="Times New Roman"/>
                <w:sz w:val="24"/>
              </w:rPr>
              <w:t>Новрузов М.Н.</w:t>
            </w:r>
          </w:p>
          <w:p w14:paraId="05FDEEFB" w14:textId="30CC6A83" w:rsidR="00E90086" w:rsidRDefault="00421A47" w:rsidP="00D14E6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0F5F05"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</w:rPr>
              <w:t>»  __</w:t>
            </w:r>
            <w:r w:rsidR="000F5F05">
              <w:rPr>
                <w:rFonts w:ascii="Times New Roman" w:eastAsia="Times New Roman" w:hAnsi="Times New Roman" w:cs="Times New Roman"/>
                <w:sz w:val="24"/>
                <w:u w:val="single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D14E60">
              <w:rPr>
                <w:rFonts w:ascii="Times New Roman" w:eastAsia="Times New Roman" w:hAnsi="Times New Roman" w:cs="Times New Roman"/>
                <w:sz w:val="24"/>
                <w:u w:val="single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5027" w:type="dxa"/>
            <w:shd w:val="clear" w:color="000000" w:fill="FFFFFF"/>
            <w:tcMar>
              <w:left w:w="108" w:type="dxa"/>
              <w:right w:w="108" w:type="dxa"/>
            </w:tcMar>
          </w:tcPr>
          <w:p w14:paraId="79C5D44B" w14:textId="77777777"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Приложение 1</w:t>
            </w:r>
          </w:p>
          <w:p w14:paraId="356E3B88" w14:textId="02A8066E"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приказу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44B6C"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  <w:r w:rsidR="00D14E60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="005822EB">
              <w:rPr>
                <w:rFonts w:ascii="Times New Roman" w:eastAsia="Times New Roman" w:hAnsi="Times New Roman" w:cs="Times New Roman"/>
                <w:sz w:val="24"/>
              </w:rPr>
              <w:t xml:space="preserve"> 12</w:t>
            </w:r>
            <w:r w:rsidR="00844B6C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5822EB">
              <w:rPr>
                <w:rFonts w:ascii="Times New Roman" w:eastAsia="Times New Roman" w:hAnsi="Times New Roman" w:cs="Times New Roman"/>
                <w:sz w:val="24"/>
              </w:rPr>
              <w:t>5.2021 г.</w:t>
            </w:r>
          </w:p>
          <w:p w14:paraId="60EE94AA" w14:textId="77777777" w:rsidR="00E90086" w:rsidRDefault="00E90086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BCA29CE" w14:textId="77777777"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</w:p>
          <w:p w14:paraId="55B29AD4" w14:textId="79B5799B"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МБОУ</w:t>
            </w:r>
            <w:r w:rsidR="00844B6C">
              <w:rPr>
                <w:rFonts w:ascii="Times New Roman" w:eastAsia="Times New Roman" w:hAnsi="Times New Roman" w:cs="Times New Roman"/>
                <w:sz w:val="24"/>
              </w:rPr>
              <w:t xml:space="preserve"> «Джалганская СОШ»</w:t>
            </w:r>
          </w:p>
          <w:p w14:paraId="3FEA8C6F" w14:textId="4D8DD7EC"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</w:t>
            </w:r>
            <w:r w:rsidR="00D14E6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44B6C">
              <w:rPr>
                <w:rFonts w:ascii="Times New Roman" w:eastAsia="Times New Roman" w:hAnsi="Times New Roman" w:cs="Times New Roman"/>
                <w:sz w:val="24"/>
              </w:rPr>
              <w:t>Г.М. Гаджалиев</w:t>
            </w:r>
          </w:p>
          <w:p w14:paraId="241A5ADD" w14:textId="2778CCFE"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 w:rsidR="000F5F05"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</w:rPr>
              <w:t>»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</w:t>
            </w:r>
            <w:r w:rsidR="000F5F05">
              <w:rPr>
                <w:rFonts w:ascii="Times New Roman" w:eastAsia="Times New Roman" w:hAnsi="Times New Roman" w:cs="Times New Roman"/>
                <w:sz w:val="24"/>
                <w:u w:val="single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D14E60">
              <w:rPr>
                <w:rFonts w:ascii="Times New Roman" w:eastAsia="Times New Roman" w:hAnsi="Times New Roman" w:cs="Times New Roman"/>
                <w:sz w:val="24"/>
                <w:u w:val="single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  <w:p w14:paraId="221C9047" w14:textId="77777777" w:rsidR="00E90086" w:rsidRDefault="00E90086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D7ABEA" w14:textId="77777777" w:rsidR="00E90086" w:rsidRDefault="00E90086" w:rsidP="00521861">
            <w:pPr>
              <w:spacing w:after="0" w:line="240" w:lineRule="auto"/>
              <w:jc w:val="both"/>
            </w:pPr>
          </w:p>
        </w:tc>
      </w:tr>
    </w:tbl>
    <w:p w14:paraId="2C2D7846" w14:textId="77777777" w:rsidR="00E90086" w:rsidRDefault="00421A47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Положение</w:t>
      </w:r>
    </w:p>
    <w:p w14:paraId="676BD484" w14:textId="332E808B" w:rsidR="00E90086" w:rsidRDefault="00421A47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пропускном и внутриобъектовом режиме в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муниципальном бюджетном общеобразовательном учреждении </w:t>
      </w:r>
      <w:r w:rsidR="00D14E60">
        <w:rPr>
          <w:rFonts w:ascii="Times New Roman" w:eastAsia="Times New Roman" w:hAnsi="Times New Roman" w:cs="Times New Roman"/>
          <w:b/>
          <w:sz w:val="24"/>
        </w:rPr>
        <w:t>«</w:t>
      </w:r>
      <w:r w:rsidR="00844B6C">
        <w:rPr>
          <w:rFonts w:ascii="Times New Roman" w:eastAsia="Times New Roman" w:hAnsi="Times New Roman" w:cs="Times New Roman"/>
          <w:b/>
          <w:sz w:val="24"/>
        </w:rPr>
        <w:t>Джалганская СОШ</w:t>
      </w:r>
      <w:r w:rsidR="00D14E60">
        <w:rPr>
          <w:rFonts w:ascii="Times New Roman" w:eastAsia="Times New Roman" w:hAnsi="Times New Roman" w:cs="Times New Roman"/>
          <w:b/>
          <w:sz w:val="24"/>
        </w:rPr>
        <w:t>»</w:t>
      </w:r>
    </w:p>
    <w:p w14:paraId="2EC4C9E9" w14:textId="77777777"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E82B015" w14:textId="5709EF4F" w:rsidR="00D14E60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1.Общие положения. Определения пропускного и внутриобъектового режима. Правовая основа Положения о пропускном и внутриобъектовом в муниципальном </w:t>
      </w:r>
      <w:r w:rsidR="00001309">
        <w:rPr>
          <w:rFonts w:ascii="Times New Roman" w:eastAsia="Times New Roman" w:hAnsi="Times New Roman" w:cs="Times New Roman"/>
          <w:b/>
          <w:i/>
          <w:sz w:val="24"/>
        </w:rPr>
        <w:t xml:space="preserve">бюджетном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общеобразовательном учреждении </w:t>
      </w:r>
      <w:r w:rsidR="00D14E60">
        <w:rPr>
          <w:rFonts w:ascii="Times New Roman" w:eastAsia="Times New Roman" w:hAnsi="Times New Roman" w:cs="Times New Roman"/>
          <w:b/>
          <w:i/>
          <w:sz w:val="24"/>
        </w:rPr>
        <w:t>«</w:t>
      </w:r>
      <w:r w:rsidR="00844B6C">
        <w:rPr>
          <w:rFonts w:ascii="Times New Roman" w:eastAsia="Times New Roman" w:hAnsi="Times New Roman" w:cs="Times New Roman"/>
          <w:b/>
          <w:i/>
          <w:sz w:val="24"/>
        </w:rPr>
        <w:t>Джалганская СОШ</w:t>
      </w:r>
      <w:r w:rsidR="00D14E60">
        <w:rPr>
          <w:rFonts w:ascii="Times New Roman" w:eastAsia="Times New Roman" w:hAnsi="Times New Roman" w:cs="Times New Roman"/>
          <w:b/>
          <w:i/>
          <w:sz w:val="24"/>
        </w:rPr>
        <w:t>»</w:t>
      </w:r>
    </w:p>
    <w:p w14:paraId="06A9F790" w14:textId="77777777" w:rsidR="00D14E60" w:rsidRDefault="00D14E60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418B124C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1.1. Общие положения</w:t>
      </w:r>
    </w:p>
    <w:p w14:paraId="0F49D64A" w14:textId="69E3C0FA"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1.1.1. Положение о пропускном и внутриобъектовом режиме в муниципальном бюджетном общеобразовательном учреждении "</w:t>
      </w:r>
      <w:r w:rsidR="00844B6C">
        <w:rPr>
          <w:rFonts w:ascii="Times New Roman" w:eastAsia="Times New Roman" w:hAnsi="Times New Roman" w:cs="Times New Roman"/>
          <w:sz w:val="24"/>
        </w:rPr>
        <w:t>Джалганская СОШ</w:t>
      </w:r>
      <w:r>
        <w:rPr>
          <w:rFonts w:ascii="Times New Roman" w:eastAsia="Times New Roman" w:hAnsi="Times New Roman" w:cs="Times New Roman"/>
          <w:sz w:val="24"/>
        </w:rPr>
        <w:t xml:space="preserve">" (далее Положение) разработано в соответствии  с Федеральным законом от 29.12.2012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273-ФЗ "Об образовании в Российской Федерации", Федеральным законом от 06.03.2006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35-ФЗ«О противодействии терроризму», постановлением Правительства от 07.10.2017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Федерации». Настоящее Положение даёт определение понятий пропускной режим и внутриобъектовый режим, а также определяет организацию и общий порядок осуществления пропускного и внутриобъектового режима в муниципальном бюджетном  общеобразовательном учреждении "</w:t>
      </w:r>
      <w:proofErr w:type="spellStart"/>
      <w:r w:rsidR="00844B6C">
        <w:rPr>
          <w:rFonts w:ascii="Times New Roman" w:eastAsia="Times New Roman" w:hAnsi="Times New Roman" w:cs="Times New Roman"/>
          <w:sz w:val="24"/>
        </w:rPr>
        <w:t>ДжалганскаяСОШ</w:t>
      </w:r>
      <w:proofErr w:type="spellEnd"/>
      <w:r>
        <w:rPr>
          <w:rFonts w:ascii="Times New Roman" w:eastAsia="Times New Roman" w:hAnsi="Times New Roman" w:cs="Times New Roman"/>
          <w:sz w:val="24"/>
        </w:rPr>
        <w:t>" (далее - школа; образовательное учреждение)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 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</w:p>
    <w:p w14:paraId="1EAE7ED8" w14:textId="77777777"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1.1.2. Выполнение требований настоящего Положения обязательно для всех категорий лиц, указанных в п.1.1.1. Положения, находящихся на территории и в здании школы.</w:t>
      </w:r>
    </w:p>
    <w:p w14:paraId="2744F385" w14:textId="77777777"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1.1.3. Положение утверждается директором школы. Общая организация пропускного и внутриобъектового режима, а также реализация организационно-технических мероприятий, связанных с пропускным и внутриобъектовым режимом осуществляется директором школы. Ответственность за организацию пропускного и внутриобъектового режимов на территории школы и контроль за выполнением требований настоящего Положения несут заместитель директора по безопасности образовательного процесса, и заведующий хозяйством, назначаемые приказом директора школы, либо лица их замещающие.</w:t>
      </w:r>
    </w:p>
    <w:p w14:paraId="1B3F00FF" w14:textId="77777777"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1.1.4. Контроль за соблюдением требований настоящего Положения возлагается на лиц, назначенных приказом директора школы.</w:t>
      </w:r>
    </w:p>
    <w:p w14:paraId="5B15FBA5" w14:textId="77777777" w:rsidR="00E90086" w:rsidRDefault="00421A47" w:rsidP="00521861">
      <w:pPr>
        <w:spacing w:after="0" w:line="240" w:lineRule="auto"/>
        <w:jc w:val="both"/>
        <w:rPr>
          <w:rFonts w:ascii="Bahnschrift SemiBold SemiConden" w:eastAsia="Bahnschrift SemiBold SemiConden" w:hAnsi="Bahnschrift SemiBold SemiConden" w:cs="Bahnschrift SemiBold SemiConde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администраторов</w:t>
      </w:r>
      <w:r>
        <w:rPr>
          <w:rFonts w:ascii="Times New Roman" w:eastAsia="Times New Roman" w:hAnsi="Times New Roman" w:cs="Times New Roman"/>
          <w:sz w:val="24"/>
        </w:rPr>
        <w:t>,  дежурных учителей и дежурный персонал образовательной организации.</w:t>
      </w:r>
    </w:p>
    <w:p w14:paraId="7563CDF1" w14:textId="77777777"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  каждого учебного года, а при необходимости дополнительно, заместителем директора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14:paraId="10E09110" w14:textId="77777777"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</w:p>
    <w:p w14:paraId="1229C5B1" w14:textId="77777777"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791D796" w14:textId="77777777"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1.2. Определения пропускного и внутриобъектового режимов    </w:t>
      </w:r>
    </w:p>
    <w:p w14:paraId="61088FD9" w14:textId="77777777"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083696D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14:paraId="6C703C28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1.2.2. Внутриобъектовый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14:paraId="28C0C843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1.3. Правовые основы  Положения</w:t>
      </w:r>
    </w:p>
    <w:p w14:paraId="06CF8464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1.3.1. Правовыми основами настоящего Положения являются действующие нормативные акты Российской Федерации, </w:t>
      </w:r>
      <w:r w:rsidR="00D14E60">
        <w:rPr>
          <w:rFonts w:ascii="Times New Roman" w:eastAsia="Times New Roman" w:hAnsi="Times New Roman" w:cs="Times New Roman"/>
          <w:sz w:val="24"/>
        </w:rPr>
        <w:t>Республики Дагестан</w:t>
      </w:r>
      <w:r>
        <w:rPr>
          <w:rFonts w:ascii="Times New Roman" w:eastAsia="Times New Roman" w:hAnsi="Times New Roman" w:cs="Times New Roman"/>
          <w:sz w:val="24"/>
        </w:rPr>
        <w:t xml:space="preserve"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 распорядка для работников МБОУ </w:t>
      </w:r>
      <w:r w:rsidR="00D14E60">
        <w:rPr>
          <w:rFonts w:ascii="Times New Roman" w:eastAsia="Times New Roman" w:hAnsi="Times New Roman" w:cs="Times New Roman"/>
          <w:sz w:val="24"/>
        </w:rPr>
        <w:t>…..</w:t>
      </w:r>
      <w:r>
        <w:rPr>
          <w:rFonts w:ascii="Times New Roman" w:eastAsia="Times New Roman" w:hAnsi="Times New Roman" w:cs="Times New Roman"/>
          <w:sz w:val="24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14:paraId="62169FD5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8FE8E5D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Пропускной режим</w:t>
      </w:r>
    </w:p>
    <w:p w14:paraId="78A85368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 Порядок организации пропускного режима</w:t>
      </w:r>
    </w:p>
    <w:p w14:paraId="6C94C3E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14:paraId="222B556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14:paraId="7377E89E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внутриобъектового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</w:t>
      </w:r>
      <w:r>
        <w:rPr>
          <w:rFonts w:ascii="Times New Roman" w:eastAsia="Times New Roman" w:hAnsi="Times New Roman" w:cs="Times New Roman"/>
          <w:sz w:val="24"/>
        </w:rPr>
        <w:lastRenderedPageBreak/>
        <w:t>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14:paraId="5A23E8F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14:paraId="2EAC1CA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14:paraId="1BD2ED0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14:paraId="05DB3920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62B3A78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2. Порядок пропуска обучающихся, работников школы и посетителей</w:t>
      </w:r>
    </w:p>
    <w:p w14:paraId="036EF021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2.2.1. Пропускной режим обучающихся</w:t>
      </w:r>
    </w:p>
    <w:p w14:paraId="51FECFFE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 в 08.00, обучающиеся допускаются в здание школы с 07.20. </w:t>
      </w:r>
      <w:r w:rsidR="001F07F2">
        <w:rPr>
          <w:rFonts w:ascii="Times New Roman" w:eastAsia="Times New Roman" w:hAnsi="Times New Roman" w:cs="Times New Roman"/>
          <w:sz w:val="24"/>
        </w:rPr>
        <w:t>Обучающи</w:t>
      </w:r>
      <w:r w:rsidR="002C72F6">
        <w:rPr>
          <w:rFonts w:ascii="Times New Roman" w:eastAsia="Times New Roman" w:hAnsi="Times New Roman" w:cs="Times New Roman"/>
          <w:sz w:val="24"/>
        </w:rPr>
        <w:t>е</w:t>
      </w:r>
      <w:r w:rsidR="001F07F2">
        <w:rPr>
          <w:rFonts w:ascii="Times New Roman" w:eastAsia="Times New Roman" w:hAnsi="Times New Roman" w:cs="Times New Roman"/>
          <w:sz w:val="24"/>
        </w:rPr>
        <w:t>ся</w:t>
      </w:r>
      <w:r>
        <w:rPr>
          <w:rFonts w:ascii="Times New Roman" w:eastAsia="Times New Roman" w:hAnsi="Times New Roman" w:cs="Times New Roman"/>
          <w:sz w:val="24"/>
        </w:rPr>
        <w:t xml:space="preserve">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>
        <w:rPr>
          <w:rFonts w:ascii="Times New Roman" w:eastAsia="Times New Roman" w:hAnsi="Times New Roman" w:cs="Times New Roman"/>
          <w:sz w:val="24"/>
        </w:rPr>
        <w:t>утверждаются</w:t>
      </w:r>
      <w:r>
        <w:rPr>
          <w:rFonts w:ascii="Times New Roman" w:eastAsia="Times New Roman" w:hAnsi="Times New Roman" w:cs="Times New Roman"/>
          <w:sz w:val="24"/>
        </w:rPr>
        <w:t xml:space="preserve"> директором школы. </w:t>
      </w:r>
    </w:p>
    <w:p w14:paraId="377E3158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2.2.1.2. В случае опоздания без уважительной причины обучающиеся пропускаются в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школу  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разрешения дежурного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администратора</w:t>
      </w:r>
      <w:r>
        <w:rPr>
          <w:rFonts w:ascii="Times New Roman" w:eastAsia="Times New Roman" w:hAnsi="Times New Roman" w:cs="Times New Roman"/>
          <w:sz w:val="24"/>
        </w:rPr>
        <w:t xml:space="preserve"> или классного руководителя.</w:t>
      </w:r>
    </w:p>
    <w:p w14:paraId="7F37D049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2.2.1.3. Выход из школы до окончания занятий согласно расписания, обучающимся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14:paraId="1B3E802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14:paraId="47C60BFD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</w:t>
      </w:r>
      <w:r>
        <w:rPr>
          <w:rFonts w:ascii="Times New Roman" w:eastAsia="Times New Roman" w:hAnsi="Times New Roman" w:cs="Times New Roman"/>
          <w:sz w:val="24"/>
        </w:rPr>
        <w:lastRenderedPageBreak/>
        <w:t>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14:paraId="13C6C3E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>
        <w:rPr>
          <w:rFonts w:ascii="Times New Roman" w:eastAsia="Times New Roman" w:hAnsi="Times New Roman" w:cs="Times New Roman"/>
          <w:sz w:val="24"/>
        </w:rPr>
        <w:t>администратору</w:t>
      </w:r>
      <w:r>
        <w:rPr>
          <w:rFonts w:ascii="Times New Roman" w:eastAsia="Times New Roman" w:hAnsi="Times New Roman" w:cs="Times New Roman"/>
          <w:sz w:val="24"/>
        </w:rPr>
        <w:t xml:space="preserve"> или дежурному учителю.</w:t>
      </w:r>
    </w:p>
    <w:p w14:paraId="4B552F7B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14:paraId="1E0B69FC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14:paraId="36EDBC64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14:paraId="59612BFB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2.2.2.  Пропускной режим для работников школы</w:t>
      </w:r>
    </w:p>
    <w:p w14:paraId="7FE12C59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14:paraId="7C6F4F4F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14:paraId="5542890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если это не ограничено текущими приказами по школе.</w:t>
      </w:r>
    </w:p>
    <w:p w14:paraId="748EB637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14:paraId="21F1476E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2.2.2.6.  Пропуск представителей обслуживающих организаций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14:paraId="404E0CB8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D4ACCCF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2.2.3. Пропускной режим для посетителей, родителей (законных представителей) обучающихся </w:t>
      </w:r>
    </w:p>
    <w:p w14:paraId="099FCC23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14:paraId="52671143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2.2.3.2. Проход в школу по личным вопросам к директору школы осуществляется в часы приёма граждан директором согласно расписанию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F07F2">
        <w:rPr>
          <w:rFonts w:ascii="Times New Roman" w:eastAsia="Times New Roman" w:hAnsi="Times New Roman" w:cs="Times New Roman"/>
          <w:sz w:val="24"/>
        </w:rPr>
        <w:t>опубликованному</w:t>
      </w:r>
      <w:r>
        <w:rPr>
          <w:rFonts w:ascii="Times New Roman" w:eastAsia="Times New Roman" w:hAnsi="Times New Roman" w:cs="Times New Roman"/>
          <w:sz w:val="24"/>
        </w:rPr>
        <w:t xml:space="preserve">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</w:t>
      </w:r>
      <w:r>
        <w:rPr>
          <w:rFonts w:ascii="Times New Roman" w:eastAsia="Times New Roman" w:hAnsi="Times New Roman" w:cs="Times New Roman"/>
          <w:sz w:val="24"/>
        </w:rPr>
        <w:lastRenderedPageBreak/>
        <w:t>разрешения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дежурный учитель, лицо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ответственное за пропускной режим выясняет цель их прихода и пропускает в школу только с разрешения администрации.</w:t>
      </w:r>
    </w:p>
    <w:p w14:paraId="570E1A2B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2.2.3.3. Для встречи с директором школы, представителями </w:t>
      </w:r>
      <w:r w:rsidR="001F07F2">
        <w:rPr>
          <w:rFonts w:ascii="Times New Roman" w:eastAsia="Times New Roman" w:hAnsi="Times New Roman" w:cs="Times New Roman"/>
          <w:sz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14:paraId="530ED3DD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14:paraId="7AE2A2DE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14:paraId="638F19D4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>
        <w:rPr>
          <w:rFonts w:ascii="Times New Roman" w:eastAsia="Times New Roman" w:hAnsi="Times New Roman" w:cs="Times New Roman"/>
          <w:sz w:val="24"/>
        </w:rPr>
        <w:t>ункта</w:t>
      </w:r>
      <w:r>
        <w:rPr>
          <w:rFonts w:ascii="Times New Roman" w:eastAsia="Times New Roman" w:hAnsi="Times New Roman" w:cs="Times New Roman"/>
          <w:sz w:val="24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14:paraId="03DECB89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</w:t>
      </w:r>
      <w:r w:rsidR="001F07F2">
        <w:rPr>
          <w:rFonts w:ascii="Times New Roman" w:eastAsia="Times New Roman" w:hAnsi="Times New Roman" w:cs="Times New Roman"/>
          <w:sz w:val="24"/>
        </w:rPr>
        <w:t>директора</w:t>
      </w:r>
      <w:r>
        <w:rPr>
          <w:rFonts w:ascii="Times New Roman" w:eastAsia="Times New Roman" w:hAnsi="Times New Roman" w:cs="Times New Roman"/>
          <w:sz w:val="24"/>
        </w:rPr>
        <w:t xml:space="preserve"> школы.</w:t>
      </w:r>
    </w:p>
    <w:p w14:paraId="1533015E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</w:t>
      </w:r>
      <w:proofErr w:type="gramStart"/>
      <w:r>
        <w:rPr>
          <w:rFonts w:ascii="Times New Roman" w:eastAsia="Times New Roman" w:hAnsi="Times New Roman" w:cs="Times New Roman"/>
          <w:sz w:val="24"/>
        </w:rPr>
        <w:t>окончания  занятий</w:t>
      </w:r>
      <w:proofErr w:type="gramEnd"/>
      <w:r>
        <w:rPr>
          <w:rFonts w:ascii="Times New Roman" w:eastAsia="Times New Roman" w:hAnsi="Times New Roman" w:cs="Times New Roman"/>
          <w:sz w:val="24"/>
        </w:rPr>
        <w:t>, массовых мероприятий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14:paraId="60C82845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2.2.3.9. Члены кружков, секций или  други</w:t>
      </w:r>
      <w:r w:rsidR="00FC4CB0">
        <w:rPr>
          <w:rFonts w:ascii="Times New Roman" w:eastAsia="Times New Roman" w:hAnsi="Times New Roman" w:cs="Times New Roman"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14:paraId="79BDD6F3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14:paraId="02EC1A19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14:paraId="36B1E143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1B995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органов, органов ГО и ЧС, проверяющих лиц и иных посетителей. Основания для беспрепятс</w:t>
      </w:r>
      <w:r w:rsidR="004D44E3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венного прохода.</w:t>
      </w:r>
    </w:p>
    <w:p w14:paraId="7AD577F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14:paraId="6A6819C4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14:paraId="36B168B8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14:paraId="4F0B1FA1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прокуратуры;</w:t>
      </w:r>
    </w:p>
    <w:p w14:paraId="78C93395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полиции;</w:t>
      </w:r>
    </w:p>
    <w:p w14:paraId="59CCE20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МВД;</w:t>
      </w:r>
    </w:p>
    <w:p w14:paraId="2406F20B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-ФСБ;</w:t>
      </w:r>
    </w:p>
    <w:p w14:paraId="398053E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0B1ECE4F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-МЧС.</w:t>
      </w:r>
    </w:p>
    <w:p w14:paraId="37DD71EF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14:paraId="4568B15F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депутаты всех уровней законодательной власти;</w:t>
      </w:r>
    </w:p>
    <w:p w14:paraId="5C69514B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представители администрации города, </w:t>
      </w:r>
      <w:r w:rsidR="00D14E60">
        <w:rPr>
          <w:rFonts w:ascii="Times New Roman" w:eastAsia="Times New Roman" w:hAnsi="Times New Roman" w:cs="Times New Roman"/>
          <w:sz w:val="24"/>
        </w:rPr>
        <w:t>района</w:t>
      </w:r>
      <w:r>
        <w:rPr>
          <w:rFonts w:ascii="Times New Roman" w:eastAsia="Times New Roman" w:hAnsi="Times New Roman" w:cs="Times New Roman"/>
          <w:sz w:val="24"/>
        </w:rPr>
        <w:t>;</w:t>
      </w:r>
    </w:p>
    <w:p w14:paraId="4F608489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федеральных, </w:t>
      </w:r>
      <w:r w:rsidR="00D14E60">
        <w:rPr>
          <w:rFonts w:ascii="Times New Roman" w:eastAsia="Times New Roman" w:hAnsi="Times New Roman" w:cs="Times New Roman"/>
          <w:sz w:val="24"/>
        </w:rPr>
        <w:t>муниципальных</w:t>
      </w:r>
      <w:r>
        <w:rPr>
          <w:rFonts w:ascii="Times New Roman" w:eastAsia="Times New Roman" w:hAnsi="Times New Roman" w:cs="Times New Roman"/>
          <w:sz w:val="24"/>
        </w:rPr>
        <w:t>, городских контролирующих органов;</w:t>
      </w:r>
    </w:p>
    <w:p w14:paraId="44C950E3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работники судебных, судебно-исполнительных органов.</w:t>
      </w:r>
    </w:p>
    <w:p w14:paraId="7A30FB7D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14:paraId="442CE13F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14:paraId="08CA0B07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14:paraId="4A15B68D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14:paraId="3E09231A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F947B27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2.2.5. Пропускной режим работников ремонтных, строительных, монтажных организаций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7E4577C8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внутриобъектового режима по распоряжению директора и на основании заявок и согласованных списков.</w:t>
      </w:r>
    </w:p>
    <w:p w14:paraId="4A113428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14:paraId="110AD028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14:paraId="66E0380A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2D2C999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2.3. Пропускной режим для транспортных средств </w:t>
      </w:r>
    </w:p>
    <w:p w14:paraId="2B8CD6FD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  его заместителя по безопасности образовательного процесса.</w:t>
      </w:r>
    </w:p>
    <w:p w14:paraId="55206AAC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2.3.2.  Въезд на территорию школы и парковка на территории школы личного автомобильного транспорта запрещается.</w:t>
      </w:r>
    </w:p>
    <w:p w14:paraId="57A91C41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внутриобъектового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14:paraId="0DADC64E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14:paraId="5E9D45E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14:paraId="528F5ECC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6134949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14:paraId="3934846C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14:paraId="2EC905D7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14:paraId="70F1E471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14:paraId="0AD5AD01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2.3.11. Транспортные средства спец</w:t>
      </w:r>
      <w:r w:rsidR="00FC4CB0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14:paraId="425AACD8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</w:t>
      </w:r>
      <w:r>
        <w:rPr>
          <w:rFonts w:ascii="Times New Roman" w:eastAsia="Times New Roman" w:hAnsi="Times New Roman" w:cs="Times New Roman"/>
          <w:sz w:val="24"/>
        </w:rPr>
        <w:lastRenderedPageBreak/>
        <w:t>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14:paraId="2BA5BE2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14:paraId="107B9B6F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14:paraId="7106A193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2.3.15. О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14:paraId="267183B5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14:paraId="6BD6819B" w14:textId="77777777" w:rsidR="00E90086" w:rsidRDefault="00421A47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14:paraId="1F3702C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14:paraId="1C71923D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2.4.2. Ручную кладь посетителей проверяет дежурный администратор, дежурный учитель, лицо, ответственное за соблюдение пропускного и внутриобъектового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14:paraId="4C03E5C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4C9214C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14:paraId="1B33CCD8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14:paraId="2D4636F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</w:t>
      </w:r>
      <w:r>
        <w:rPr>
          <w:rFonts w:ascii="Times New Roman" w:eastAsia="Times New Roman" w:hAnsi="Times New Roman" w:cs="Times New Roman"/>
          <w:sz w:val="24"/>
        </w:rPr>
        <w:lastRenderedPageBreak/>
        <w:t>печатью по согласованию с лицами, ответственными за соблюдение пропускного и внутриобъектового режима и завизированным директором школы.</w:t>
      </w:r>
    </w:p>
    <w:p w14:paraId="79B65F1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14:paraId="6469ECC2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EACC9BC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2.5. Пропускной режим в период объявления чрезвычайной ситуации, в период ликвидации аварийной ситуации</w:t>
      </w:r>
    </w:p>
    <w:p w14:paraId="55C4036B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14:paraId="5BC3FCB5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14:paraId="08C2879F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D98667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2.6. Порядок эвакуации обучающихся, работников школы и посетителей.</w:t>
      </w:r>
    </w:p>
    <w:p w14:paraId="1905D445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14:paraId="0FAD0D0C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2.6.2. По установленному сигналу оповещения все обучающиеся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14:paraId="7CDA3EC0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BA6513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 Внутриобъектовый режим</w:t>
      </w:r>
    </w:p>
    <w:p w14:paraId="1685D85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3.1. Порядок организации внутриобъектового режима</w:t>
      </w:r>
    </w:p>
    <w:p w14:paraId="27C927AC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3.1.1. В целях организации и контроля </w:t>
      </w:r>
      <w:proofErr w:type="gramStart"/>
      <w:r>
        <w:rPr>
          <w:rFonts w:ascii="Times New Roman" w:eastAsia="Times New Roman" w:hAnsi="Times New Roman" w:cs="Times New Roman"/>
          <w:sz w:val="24"/>
        </w:rPr>
        <w:t>за  соблюдением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</w:t>
      </w:r>
      <w:r>
        <w:rPr>
          <w:rFonts w:ascii="Times New Roman" w:eastAsia="Times New Roman" w:hAnsi="Times New Roman" w:cs="Times New Roman"/>
          <w:sz w:val="24"/>
        </w:rPr>
        <w:lastRenderedPageBreak/>
        <w:t>директора школы назначается дежурный администратор по школе, из числа педагогов дежурный учитель по школе.</w:t>
      </w:r>
    </w:p>
    <w:p w14:paraId="6B03AF73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3.1.2. Ответственность и контроль за соблюдением внутриобъектового режима возложена на заместителя директора по безопасности образовательного процесса и заведующего хозяйством школы.</w:t>
      </w:r>
    </w:p>
    <w:p w14:paraId="076EB0F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внутриобъектовый режим, а также сторожа школы. В нерабочее время, выходные,  праздничные </w:t>
      </w:r>
      <w:r w:rsidR="006606E7">
        <w:rPr>
          <w:rFonts w:ascii="Times New Roman" w:eastAsia="Times New Roman" w:hAnsi="Times New Roman" w:cs="Times New Roman"/>
          <w:sz w:val="24"/>
        </w:rPr>
        <w:t xml:space="preserve">нерабочие </w:t>
      </w:r>
      <w:r>
        <w:rPr>
          <w:rFonts w:ascii="Times New Roman" w:eastAsia="Times New Roman" w:hAnsi="Times New Roman" w:cs="Times New Roman"/>
          <w:sz w:val="24"/>
        </w:rPr>
        <w:t xml:space="preserve">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14:paraId="3C8698DE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3.1.3. В соответствии с Правилами внутреннего трудового распорядка для работников МБОУ ООШ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33,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</w:t>
      </w:r>
      <w:proofErr w:type="gramStart"/>
      <w:r>
        <w:rPr>
          <w:rFonts w:ascii="Times New Roman" w:eastAsia="Times New Roman" w:hAnsi="Times New Roman" w:cs="Times New Roman"/>
          <w:sz w:val="24"/>
        </w:rPr>
        <w:t>лиц :</w:t>
      </w:r>
      <w:proofErr w:type="gramEnd"/>
    </w:p>
    <w:p w14:paraId="12A34089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обучающимся с 07.30 до 19.00 (с учётом времени проведения учебных и внеучебных занятий);</w:t>
      </w:r>
    </w:p>
    <w:p w14:paraId="1BEF90FA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дежурным учителям, дежурным администраторам с  07.15 до 19.00;</w:t>
      </w:r>
    </w:p>
    <w:p w14:paraId="50998C0E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педагогическим работникам  с  07.30 до 19.00;</w:t>
      </w:r>
    </w:p>
    <w:p w14:paraId="2D9EC8A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сторожам в будние дни с 20.00 до 08.00, в выходные, праздничные нерабочие дни с 08.00 до 08.00; </w:t>
      </w:r>
    </w:p>
    <w:p w14:paraId="3F83B6A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работникам столовой с 06.00 до 17.00;</w:t>
      </w:r>
    </w:p>
    <w:p w14:paraId="3B023F24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техническим работникам с 08.00 до 14.00 и с 14.00 до 20.00;</w:t>
      </w:r>
    </w:p>
    <w:p w14:paraId="603D1D3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родителям (законным представителям)  с 07.30 до 19.00;</w:t>
      </w:r>
    </w:p>
    <w:p w14:paraId="2395EE31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посетителям с 08.00 до 17.00.</w:t>
      </w:r>
    </w:p>
    <w:p w14:paraId="49DF9E4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14:paraId="22C7C06B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14:paraId="642D8C4E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соблюдение внутриобъектового режима. действующих на основании настоящего Положения. </w:t>
      </w:r>
    </w:p>
    <w:p w14:paraId="426C7875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655FE77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3.2. Порядок внутриобъектового режима в помещениях школы</w:t>
      </w:r>
    </w:p>
    <w:p w14:paraId="3C0FEC87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</w:t>
      </w:r>
      <w:r w:rsidR="006606E7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ются, окна проверяются на предмет закрытия, входные двери   запираются. </w:t>
      </w:r>
    </w:p>
    <w:p w14:paraId="49F1D3F4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14:paraId="5D5D1A78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3.2.3.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несдачи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14:paraId="57CD5DD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14:paraId="7C95B853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3.2.5. Помещения в здании школы оборуд</w:t>
      </w:r>
      <w:r w:rsidR="006606E7">
        <w:rPr>
          <w:rFonts w:ascii="Times New Roman" w:eastAsia="Times New Roman" w:hAnsi="Times New Roman" w:cs="Times New Roman"/>
          <w:sz w:val="24"/>
        </w:rPr>
        <w:t>уются</w:t>
      </w:r>
      <w:r>
        <w:rPr>
          <w:rFonts w:ascii="Times New Roman" w:eastAsia="Times New Roman" w:hAnsi="Times New Roman" w:cs="Times New Roman"/>
          <w:sz w:val="24"/>
        </w:rPr>
        <w:t xml:space="preserve"> как местной охранной сигнализацией (корпус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 здания школы)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централизованнной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охраны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(кабинет информатики). В случае сработки тревожной сигнализации ответственное лицо производит подробную запись об этом в "В журнале приёма и сдачи дежурства сторожей".</w:t>
      </w:r>
    </w:p>
    <w:p w14:paraId="16CD435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3.3. Действия, запрещённые в здании и на территории школы</w:t>
      </w:r>
    </w:p>
    <w:p w14:paraId="5B9D0565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3.3.1. В здании и на территории школы запрещается:</w:t>
      </w:r>
    </w:p>
    <w:p w14:paraId="31E4D4A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</w:t>
      </w:r>
      <w:r w:rsidR="006606E7">
        <w:rPr>
          <w:rFonts w:ascii="Times New Roman" w:eastAsia="Times New Roman" w:hAnsi="Times New Roman" w:cs="Times New Roman"/>
          <w:sz w:val="24"/>
        </w:rPr>
        <w:t xml:space="preserve">ение </w:t>
      </w:r>
      <w:r>
        <w:rPr>
          <w:rFonts w:ascii="Times New Roman" w:eastAsia="Times New Roman" w:hAnsi="Times New Roman" w:cs="Times New Roman"/>
          <w:sz w:val="24"/>
        </w:rPr>
        <w:t>правила охраны труда, техники безопасности, пожарной безопасности;</w:t>
      </w:r>
    </w:p>
    <w:p w14:paraId="32BEBFCB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14:paraId="5AD0A044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оказывать на кого-либо физическое, психическое воздействие;</w:t>
      </w:r>
    </w:p>
    <w:p w14:paraId="10A1428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выражаться грубой нецензурной бранью, сквернословить;</w:t>
      </w:r>
    </w:p>
    <w:p w14:paraId="1581BEC9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оружие,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взрыво</w:t>
      </w:r>
      <w:proofErr w:type="spellEnd"/>
      <w:r>
        <w:rPr>
          <w:rFonts w:ascii="Times New Roman" w:eastAsia="Times New Roman" w:hAnsi="Times New Roman" w:cs="Times New Roman"/>
          <w:sz w:val="24"/>
        </w:rPr>
        <w:t>- и огнеопасные вещества и предметы;</w:t>
      </w:r>
    </w:p>
    <w:p w14:paraId="2D80F00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спиртные и спиртосодержащие напитки;</w:t>
      </w:r>
    </w:p>
    <w:p w14:paraId="4684E933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наркотические, психотропные, сильнодействующие средства  и их прекурсоры;</w:t>
      </w:r>
    </w:p>
    <w:p w14:paraId="73F32D41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14:paraId="531C0DC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курить табачные и подобные им изделия;</w:t>
      </w:r>
    </w:p>
    <w:p w14:paraId="76485165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заниматься торговой, рекламной деятельностью;</w:t>
      </w:r>
    </w:p>
    <w:p w14:paraId="4F6776F1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иметь неопрятный, вызывающий внешний вид;</w:t>
      </w:r>
    </w:p>
    <w:p w14:paraId="4F4AE114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здании школы без сменной обуви или бахил.</w:t>
      </w:r>
    </w:p>
    <w:p w14:paraId="06A99AD4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3A57355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3.4. Порядок внутриобъектового режима в условиях чрезвычайной ситуации</w:t>
      </w:r>
    </w:p>
    <w:p w14:paraId="6D46662F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внутриобъектового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14:paraId="40CAFEE7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3.4.2. В случае осложнения оперативной обстановки на основании решения директора школы лицо ответственное за соблюдение требований пропускного и внутриобъектового режима обязано:</w:t>
      </w:r>
    </w:p>
    <w:p w14:paraId="46A1B81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14:paraId="451F16FA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</w:p>
    <w:p w14:paraId="54C15481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школы  Инструкции по противопожарной безопасности; </w:t>
      </w:r>
    </w:p>
    <w:p w14:paraId="17D3B0FB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14:paraId="2F39580A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с разрешения директора школы, работников правоохранительных органов, органов МЧС.</w:t>
      </w:r>
    </w:p>
    <w:p w14:paraId="45F33CB7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F6D2474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4. Документальное сопровождение деятельности по соблюдению требований Положения</w:t>
      </w:r>
    </w:p>
    <w:p w14:paraId="391C462A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14:paraId="0CBC92CD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4.2. Перечень журналов учёта документального сопровождения деятельности по обеспечению пропускного и внутриобъектового режима:</w:t>
      </w:r>
    </w:p>
    <w:p w14:paraId="3958784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дежурства сторожей";</w:t>
      </w:r>
    </w:p>
    <w:p w14:paraId="120AD8F1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регистрации посетителей образовательного учреждения";</w:t>
      </w:r>
    </w:p>
    <w:p w14:paraId="45316247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автотранспорта";</w:t>
      </w:r>
    </w:p>
    <w:p w14:paraId="129417A3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обходов здания и территории школы";</w:t>
      </w:r>
    </w:p>
    <w:p w14:paraId="565B738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выдачи ключей";</w:t>
      </w:r>
    </w:p>
    <w:p w14:paraId="0D6BB513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под охрану помещений и хранилищ"</w:t>
      </w:r>
      <w:r w:rsidR="00285AE3">
        <w:rPr>
          <w:rFonts w:ascii="Times New Roman" w:eastAsia="Times New Roman" w:hAnsi="Times New Roman" w:cs="Times New Roman"/>
          <w:sz w:val="24"/>
        </w:rPr>
        <w:t>;</w:t>
      </w:r>
    </w:p>
    <w:p w14:paraId="780E41C3" w14:textId="77777777" w:rsidR="0037428D" w:rsidRDefault="00285AE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«Журнал технического обслуживания тревожной кнопки»</w:t>
      </w:r>
      <w:r w:rsidR="0037428D">
        <w:rPr>
          <w:rFonts w:ascii="Times New Roman" w:eastAsia="Times New Roman" w:hAnsi="Times New Roman" w:cs="Times New Roman"/>
          <w:sz w:val="24"/>
        </w:rPr>
        <w:t>;</w:t>
      </w:r>
    </w:p>
    <w:p w14:paraId="55FDC7F4" w14:textId="77777777" w:rsidR="00285AE3" w:rsidRDefault="0037428D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«Журнал полученных и отданных распоряжений (сигналов)</w:t>
      </w:r>
      <w:r w:rsidR="00285AE3">
        <w:rPr>
          <w:rFonts w:ascii="Times New Roman" w:eastAsia="Times New Roman" w:hAnsi="Times New Roman" w:cs="Times New Roman"/>
          <w:sz w:val="24"/>
        </w:rPr>
        <w:t>.</w:t>
      </w:r>
    </w:p>
    <w:p w14:paraId="03ECCE0F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EA9D6F0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5. Ответственность за нарушение требований Положения</w:t>
      </w:r>
    </w:p>
    <w:p w14:paraId="44A7859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МБОУ ООШ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33,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14:paraId="69BCA18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14:paraId="048CE626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14:paraId="2C660531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14:paraId="60E1E3EB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14:paraId="54F19446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2D21C77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14:paraId="619AF5AB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Положение вступает в силу с момента его утверждения (согласования).</w:t>
      </w:r>
    </w:p>
    <w:p w14:paraId="10CF854E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Срок действия положения неограничен.</w:t>
      </w:r>
    </w:p>
    <w:p w14:paraId="0439AF3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14:paraId="3402CAEF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A300E62" w14:textId="77777777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14:paraId="50A4C474" w14:textId="77777777"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C1183D6" w14:textId="77777777" w:rsidR="00FD1008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</w:t>
      </w:r>
    </w:p>
    <w:p w14:paraId="26FB7F96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5A64FA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E0893C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FFDA867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1323695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E64D0B0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CA6D29F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6EAD9C8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AB19417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8B064E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57DB0E9" w14:textId="77777777" w:rsidR="00FD1008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F89490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86841CF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2B198CF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2402BB9" w14:textId="77777777"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2DA089C" w14:textId="77777777"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1892F8D" w14:textId="77777777"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6F20DC2" w14:textId="77777777"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Приложение</w:t>
      </w:r>
    </w:p>
    <w:p w14:paraId="0319C007" w14:textId="6A2AA813" w:rsidR="00E90086" w:rsidRDefault="00421A47" w:rsidP="005822EB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к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приказу  </w:t>
      </w:r>
      <w:r w:rsidR="005822EB">
        <w:rPr>
          <w:rFonts w:ascii="Segoe UI Symbol" w:eastAsia="Segoe UI Symbol" w:hAnsi="Segoe UI Symbol" w:cs="Segoe UI Symbol"/>
          <w:sz w:val="24"/>
        </w:rPr>
        <w:t>№</w:t>
      </w:r>
      <w:proofErr w:type="gramEnd"/>
      <w:r w:rsidR="005822EB">
        <w:rPr>
          <w:rFonts w:ascii="Times New Roman" w:eastAsia="Times New Roman" w:hAnsi="Times New Roman" w:cs="Times New Roman"/>
          <w:sz w:val="24"/>
        </w:rPr>
        <w:t xml:space="preserve"> 47 от 12.05.2021 г.</w:t>
      </w:r>
    </w:p>
    <w:p w14:paraId="0DE880D9" w14:textId="402A5F0D"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Перечень и формы журналов учёта документального сопровождения деятельности по обеспечению пропускного и внутриобъектового режима в МБОУ</w:t>
      </w:r>
      <w:r w:rsidR="00844B6C">
        <w:rPr>
          <w:rFonts w:ascii="Times New Roman" w:eastAsia="Times New Roman" w:hAnsi="Times New Roman" w:cs="Times New Roman"/>
          <w:b/>
          <w:i/>
          <w:sz w:val="24"/>
        </w:rPr>
        <w:t xml:space="preserve"> «Джалганская СОШ»</w:t>
      </w:r>
    </w:p>
    <w:p w14:paraId="2BA3B012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41A6659A" w14:textId="77777777" w:rsidR="00E90086" w:rsidRPr="00F95DAE" w:rsidRDefault="00421A47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F95DAE"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14:paraId="27948E3A" w14:textId="77777777" w:rsid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768"/>
        <w:gridCol w:w="1789"/>
        <w:gridCol w:w="1837"/>
        <w:gridCol w:w="1791"/>
        <w:gridCol w:w="1800"/>
      </w:tblGrid>
      <w:tr w:rsidR="00F95DAE" w14:paraId="33DCF7BE" w14:textId="77777777" w:rsidTr="00F95DAE">
        <w:tc>
          <w:tcPr>
            <w:tcW w:w="1914" w:type="dxa"/>
          </w:tcPr>
          <w:p w14:paraId="09211347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914" w:type="dxa"/>
          </w:tcPr>
          <w:p w14:paraId="54ED33DA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1914" w:type="dxa"/>
          </w:tcPr>
          <w:p w14:paraId="2AEB20B7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1914" w:type="dxa"/>
          </w:tcPr>
          <w:p w14:paraId="1952E340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915" w:type="dxa"/>
          </w:tcPr>
          <w:p w14:paraId="1BE4CEC4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F95DAE" w14:paraId="67240048" w14:textId="77777777" w:rsidTr="00F95DAE">
        <w:tc>
          <w:tcPr>
            <w:tcW w:w="1914" w:type="dxa"/>
          </w:tcPr>
          <w:p w14:paraId="3F18F2E3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914" w:type="dxa"/>
          </w:tcPr>
          <w:p w14:paraId="3B2AD784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914" w:type="dxa"/>
          </w:tcPr>
          <w:p w14:paraId="759AAFC0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1914" w:type="dxa"/>
          </w:tcPr>
          <w:p w14:paraId="4A555FEC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915" w:type="dxa"/>
          </w:tcPr>
          <w:p w14:paraId="484DAE49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F95DAE" w14:paraId="03591114" w14:textId="77777777" w:rsidTr="00F95DAE">
        <w:tc>
          <w:tcPr>
            <w:tcW w:w="1914" w:type="dxa"/>
          </w:tcPr>
          <w:p w14:paraId="6B2BBB39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14:paraId="07BA5739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14:paraId="12B0CD33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14:paraId="23BCC671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14:paraId="1C159746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0AF0EC08" w14:textId="77777777" w:rsidR="00F95DAE" w:rsidRP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579BB87C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0C015520" w14:textId="77777777"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2A2B6B91" w14:textId="77777777" w:rsidR="00E90086" w:rsidRDefault="00F95DAE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14:paraId="5ECA6354" w14:textId="77777777"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3"/>
        <w:gridCol w:w="1353"/>
        <w:gridCol w:w="2049"/>
        <w:gridCol w:w="1798"/>
        <w:gridCol w:w="1225"/>
        <w:gridCol w:w="977"/>
        <w:gridCol w:w="1320"/>
      </w:tblGrid>
      <w:tr w:rsidR="000D1248" w14:paraId="64E9A033" w14:textId="77777777" w:rsidTr="00F95DAE">
        <w:tc>
          <w:tcPr>
            <w:tcW w:w="1367" w:type="dxa"/>
          </w:tcPr>
          <w:p w14:paraId="15517C90" w14:textId="77777777" w:rsidR="00F95DAE" w:rsidRPr="000D1248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FD1008">
              <w:rPr>
                <w:rFonts w:ascii="Times New Roman" w:eastAsia="Times New Roman" w:hAnsi="Times New Roman" w:cs="Times New Roman"/>
                <w:sz w:val="24"/>
              </w:rPr>
              <w:t>п./п</w:t>
            </w:r>
          </w:p>
        </w:tc>
        <w:tc>
          <w:tcPr>
            <w:tcW w:w="1367" w:type="dxa"/>
          </w:tcPr>
          <w:p w14:paraId="72245B21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посетителя</w:t>
            </w:r>
          </w:p>
        </w:tc>
        <w:tc>
          <w:tcPr>
            <w:tcW w:w="1367" w:type="dxa"/>
          </w:tcPr>
          <w:p w14:paraId="77C8F161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и реквизиты документа, удостоверяющего личность</w:t>
            </w:r>
          </w:p>
        </w:tc>
        <w:tc>
          <w:tcPr>
            <w:tcW w:w="1367" w:type="dxa"/>
          </w:tcPr>
          <w:p w14:paraId="72E101C2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 принимающего лица</w:t>
            </w:r>
          </w:p>
        </w:tc>
        <w:tc>
          <w:tcPr>
            <w:tcW w:w="1367" w:type="dxa"/>
          </w:tcPr>
          <w:p w14:paraId="3D0D627E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прибытия</w:t>
            </w:r>
          </w:p>
        </w:tc>
        <w:tc>
          <w:tcPr>
            <w:tcW w:w="1368" w:type="dxa"/>
          </w:tcPr>
          <w:p w14:paraId="45884EB8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убытия</w:t>
            </w:r>
          </w:p>
        </w:tc>
        <w:tc>
          <w:tcPr>
            <w:tcW w:w="1368" w:type="dxa"/>
          </w:tcPr>
          <w:p w14:paraId="1940C59C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дежурного</w:t>
            </w:r>
          </w:p>
        </w:tc>
      </w:tr>
      <w:tr w:rsidR="000D1248" w14:paraId="0CFCB593" w14:textId="77777777" w:rsidTr="00F95DAE">
        <w:tc>
          <w:tcPr>
            <w:tcW w:w="1367" w:type="dxa"/>
          </w:tcPr>
          <w:p w14:paraId="71B3BD02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1367" w:type="dxa"/>
          </w:tcPr>
          <w:p w14:paraId="1766F8EE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367" w:type="dxa"/>
          </w:tcPr>
          <w:p w14:paraId="64687808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367" w:type="dxa"/>
          </w:tcPr>
          <w:p w14:paraId="16D1C63E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367" w:type="dxa"/>
          </w:tcPr>
          <w:p w14:paraId="08AEEB41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368" w:type="dxa"/>
          </w:tcPr>
          <w:p w14:paraId="3983CEF7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68" w:type="dxa"/>
          </w:tcPr>
          <w:p w14:paraId="10A7B5F8" w14:textId="77777777"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0D1248" w14:paraId="4ECC69D3" w14:textId="77777777" w:rsidTr="00F95DAE">
        <w:tc>
          <w:tcPr>
            <w:tcW w:w="1367" w:type="dxa"/>
          </w:tcPr>
          <w:p w14:paraId="55CE9102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14:paraId="709DD3F0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14:paraId="71D892B3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14:paraId="1C80C841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14:paraId="138F1665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14:paraId="735ADDAE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14:paraId="7FF756DD" w14:textId="77777777"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1304A224" w14:textId="77777777"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3CCF46E" w14:textId="77777777"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8C9E006" w14:textId="77777777"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3A42BA2" w14:textId="77777777"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C2ABD71" w14:textId="77777777"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EB27EDA" w14:textId="77777777" w:rsidR="000D1248" w:rsidRDefault="000D1248" w:rsidP="00521861">
      <w:pPr>
        <w:pStyle w:val="a3"/>
        <w:numPr>
          <w:ilvl w:val="0"/>
          <w:numId w:val="1"/>
        </w:numPr>
        <w:spacing w:after="20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учёта ав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отранспорта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14:paraId="50B95320" w14:textId="77777777" w:rsidR="00334E44" w:rsidRDefault="00334E44" w:rsidP="00521861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59" w:type="dxa"/>
        <w:tblLook w:val="04A0" w:firstRow="1" w:lastRow="0" w:firstColumn="1" w:lastColumn="0" w:noHBand="0" w:noVBand="1"/>
      </w:tblPr>
      <w:tblGrid>
        <w:gridCol w:w="571"/>
        <w:gridCol w:w="603"/>
        <w:gridCol w:w="1782"/>
        <w:gridCol w:w="959"/>
        <w:gridCol w:w="929"/>
        <w:gridCol w:w="752"/>
        <w:gridCol w:w="781"/>
        <w:gridCol w:w="1370"/>
        <w:gridCol w:w="1239"/>
      </w:tblGrid>
      <w:tr w:rsidR="008B24DC" w14:paraId="211889B9" w14:textId="77777777" w:rsidTr="008B24DC">
        <w:tc>
          <w:tcPr>
            <w:tcW w:w="581" w:type="dxa"/>
          </w:tcPr>
          <w:p w14:paraId="70B6DC0C" w14:textId="77777777" w:rsidR="00334E44" w:rsidRP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</w:t>
            </w:r>
            <w:r w:rsidR="008B24DC">
              <w:rPr>
                <w:rFonts w:ascii="Times New Roman" w:eastAsia="Times New Roman" w:hAnsi="Times New Roman" w:cs="Times New Roman"/>
                <w:sz w:val="24"/>
              </w:rPr>
              <w:t>п.</w:t>
            </w:r>
          </w:p>
        </w:tc>
        <w:tc>
          <w:tcPr>
            <w:tcW w:w="651" w:type="dxa"/>
          </w:tcPr>
          <w:p w14:paraId="3224A801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23" w:type="dxa"/>
          </w:tcPr>
          <w:p w14:paraId="434DFAB7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14:paraId="21981BD8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48" w:type="dxa"/>
          </w:tcPr>
          <w:p w14:paraId="6370ED61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6" w:type="dxa"/>
          </w:tcPr>
          <w:p w14:paraId="7E4FA01D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14:paraId="4FBE7EBB" w14:textId="77777777" w:rsidR="008B24DC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797" w:type="dxa"/>
          </w:tcPr>
          <w:p w14:paraId="5A10B20F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1" w:type="dxa"/>
          </w:tcPr>
          <w:p w14:paraId="4D8BD964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66" w:type="dxa"/>
          </w:tcPr>
          <w:p w14:paraId="091FB968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8B24DC" w14:paraId="4267EBD9" w14:textId="77777777" w:rsidTr="008B24DC">
        <w:tc>
          <w:tcPr>
            <w:tcW w:w="581" w:type="dxa"/>
          </w:tcPr>
          <w:p w14:paraId="456847DD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 w:rsidR="00334E4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1" w:type="dxa"/>
          </w:tcPr>
          <w:p w14:paraId="4C99B1F7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23" w:type="dxa"/>
          </w:tcPr>
          <w:p w14:paraId="3F4D31EA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79" w:type="dxa"/>
          </w:tcPr>
          <w:p w14:paraId="0F80A80A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48" w:type="dxa"/>
          </w:tcPr>
          <w:p w14:paraId="55BB4CCA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6" w:type="dxa"/>
          </w:tcPr>
          <w:p w14:paraId="0D7DD454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797" w:type="dxa"/>
          </w:tcPr>
          <w:p w14:paraId="2F47400E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1" w:type="dxa"/>
          </w:tcPr>
          <w:p w14:paraId="5B713300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66" w:type="dxa"/>
          </w:tcPr>
          <w:p w14:paraId="20BE5FA4" w14:textId="77777777"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8B24DC" w14:paraId="160CAC3E" w14:textId="77777777" w:rsidTr="008B24DC">
        <w:tc>
          <w:tcPr>
            <w:tcW w:w="581" w:type="dxa"/>
          </w:tcPr>
          <w:p w14:paraId="27CFB26F" w14:textId="77777777"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14:paraId="65FD148E" w14:textId="77777777"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14:paraId="390A6952" w14:textId="77777777"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14:paraId="5F77518B" w14:textId="77777777"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14:paraId="7F802AC4" w14:textId="77777777"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14:paraId="72F5A945" w14:textId="77777777"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14:paraId="556BB6DF" w14:textId="77777777"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20537E20" w14:textId="77777777"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14:paraId="3E1A67CB" w14:textId="77777777"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7F3883A9" w14:textId="77777777" w:rsidR="00334E44" w:rsidRPr="00334E44" w:rsidRDefault="00334E44" w:rsidP="00521861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361FF2FD" w14:textId="77777777" w:rsidR="00334E44" w:rsidRDefault="00334E44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02B9B2D9" w14:textId="77777777" w:rsidR="008B24DC" w:rsidRDefault="008B24DC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290EE7A1" w14:textId="77777777" w:rsidR="008B24DC" w:rsidRDefault="008B24DC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</w:t>
      </w:r>
      <w:r w:rsidR="00285AE3">
        <w:rPr>
          <w:rFonts w:ascii="Times New Roman" w:eastAsia="Times New Roman" w:hAnsi="Times New Roman" w:cs="Times New Roman"/>
          <w:b/>
          <w:i/>
          <w:sz w:val="24"/>
        </w:rPr>
        <w:t xml:space="preserve"> учёта обходов здания и территории школы.</w:t>
      </w:r>
    </w:p>
    <w:p w14:paraId="3BD8D931" w14:textId="77777777" w:rsidR="00285AE3" w:rsidRPr="00285AE3" w:rsidRDefault="00285AE3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124"/>
        <w:gridCol w:w="1143"/>
        <w:gridCol w:w="1381"/>
        <w:gridCol w:w="2032"/>
        <w:gridCol w:w="1553"/>
        <w:gridCol w:w="1545"/>
      </w:tblGrid>
      <w:tr w:rsidR="00DE0FDD" w14:paraId="6CC33B5F" w14:textId="77777777" w:rsidTr="00285AE3">
        <w:tc>
          <w:tcPr>
            <w:tcW w:w="1595" w:type="dxa"/>
          </w:tcPr>
          <w:p w14:paraId="09110525" w14:textId="77777777"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п./п.</w:t>
            </w:r>
          </w:p>
        </w:tc>
        <w:tc>
          <w:tcPr>
            <w:tcW w:w="1595" w:type="dxa"/>
          </w:tcPr>
          <w:p w14:paraId="6CFF15D6" w14:textId="77777777"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595" w:type="dxa"/>
          </w:tcPr>
          <w:p w14:paraId="10F591D4" w14:textId="77777777"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1595" w:type="dxa"/>
          </w:tcPr>
          <w:p w14:paraId="37E838D3" w14:textId="77777777"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олжность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 xml:space="preserve"> лица, осуществлявшего проверку</w:t>
            </w:r>
          </w:p>
        </w:tc>
        <w:tc>
          <w:tcPr>
            <w:tcW w:w="1595" w:type="dxa"/>
          </w:tcPr>
          <w:p w14:paraId="62D8C314" w14:textId="77777777"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96" w:type="dxa"/>
          </w:tcPr>
          <w:p w14:paraId="30C0BA99" w14:textId="77777777"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DE0FDD" w14:paraId="45673C02" w14:textId="77777777" w:rsidTr="00285AE3">
        <w:tc>
          <w:tcPr>
            <w:tcW w:w="1595" w:type="dxa"/>
          </w:tcPr>
          <w:p w14:paraId="18C9A9C5" w14:textId="77777777"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595" w:type="dxa"/>
          </w:tcPr>
          <w:p w14:paraId="0B82A098" w14:textId="77777777"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595" w:type="dxa"/>
          </w:tcPr>
          <w:p w14:paraId="2D579946" w14:textId="77777777"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1595" w:type="dxa"/>
          </w:tcPr>
          <w:p w14:paraId="149FD2CC" w14:textId="77777777"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95" w:type="dxa"/>
          </w:tcPr>
          <w:p w14:paraId="526690B5" w14:textId="77777777"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96" w:type="dxa"/>
          </w:tcPr>
          <w:p w14:paraId="43CA5D39" w14:textId="77777777"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DE0FDD" w14:paraId="2B467C33" w14:textId="77777777" w:rsidTr="00285AE3">
        <w:tc>
          <w:tcPr>
            <w:tcW w:w="1595" w:type="dxa"/>
          </w:tcPr>
          <w:p w14:paraId="2475EC93" w14:textId="77777777"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14:paraId="5B0180B1" w14:textId="77777777"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14:paraId="63B2F677" w14:textId="77777777"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14:paraId="63A63036" w14:textId="77777777"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14:paraId="7994608E" w14:textId="77777777"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14:paraId="4C4918BA" w14:textId="77777777"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4A178831" w14:textId="77777777" w:rsidR="00334E44" w:rsidRDefault="00DE0FDD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выдачи ключей.</w:t>
      </w:r>
    </w:p>
    <w:p w14:paraId="03D0AD93" w14:textId="77777777" w:rsidR="00DE0FDD" w:rsidRDefault="00DE0FDD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875"/>
        <w:gridCol w:w="1137"/>
        <w:gridCol w:w="969"/>
        <w:gridCol w:w="1577"/>
        <w:gridCol w:w="1577"/>
        <w:gridCol w:w="958"/>
        <w:gridCol w:w="1228"/>
        <w:gridCol w:w="1455"/>
      </w:tblGrid>
      <w:tr w:rsidR="0037428D" w14:paraId="00024093" w14:textId="77777777" w:rsidTr="00FD1008">
        <w:tc>
          <w:tcPr>
            <w:tcW w:w="1482" w:type="dxa"/>
          </w:tcPr>
          <w:p w14:paraId="779F97D9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62" w:type="dxa"/>
          </w:tcPr>
          <w:p w14:paraId="4091498E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кабинета</w:t>
            </w:r>
          </w:p>
        </w:tc>
        <w:tc>
          <w:tcPr>
            <w:tcW w:w="907" w:type="dxa"/>
          </w:tcPr>
          <w:p w14:paraId="20BFB1D1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выдачи ключа</w:t>
            </w:r>
          </w:p>
        </w:tc>
        <w:tc>
          <w:tcPr>
            <w:tcW w:w="1465" w:type="dxa"/>
          </w:tcPr>
          <w:p w14:paraId="7515619C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получившего ключ</w:t>
            </w:r>
          </w:p>
        </w:tc>
        <w:tc>
          <w:tcPr>
            <w:tcW w:w="1465" w:type="dxa"/>
          </w:tcPr>
          <w:p w14:paraId="504E90D6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лица, получившего ключ</w:t>
            </w:r>
          </w:p>
        </w:tc>
        <w:tc>
          <w:tcPr>
            <w:tcW w:w="897" w:type="dxa"/>
          </w:tcPr>
          <w:p w14:paraId="7117429F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приёма ключа</w:t>
            </w:r>
          </w:p>
        </w:tc>
        <w:tc>
          <w:tcPr>
            <w:tcW w:w="1145" w:type="dxa"/>
          </w:tcPr>
          <w:p w14:paraId="2463C8A5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лица. Сдавшего ключ</w:t>
            </w:r>
          </w:p>
        </w:tc>
        <w:tc>
          <w:tcPr>
            <w:tcW w:w="1353" w:type="dxa"/>
          </w:tcPr>
          <w:p w14:paraId="23153796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принявшего ключ</w:t>
            </w:r>
          </w:p>
        </w:tc>
      </w:tr>
      <w:tr w:rsidR="0037428D" w14:paraId="153CA00A" w14:textId="77777777" w:rsidTr="00FD1008">
        <w:tc>
          <w:tcPr>
            <w:tcW w:w="1482" w:type="dxa"/>
          </w:tcPr>
          <w:p w14:paraId="7173FB06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1062" w:type="dxa"/>
          </w:tcPr>
          <w:p w14:paraId="09721B28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907" w:type="dxa"/>
          </w:tcPr>
          <w:p w14:paraId="79888640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1465" w:type="dxa"/>
          </w:tcPr>
          <w:p w14:paraId="05933259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</w:t>
            </w:r>
          </w:p>
        </w:tc>
        <w:tc>
          <w:tcPr>
            <w:tcW w:w="1465" w:type="dxa"/>
          </w:tcPr>
          <w:p w14:paraId="7AFF45CA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897" w:type="dxa"/>
          </w:tcPr>
          <w:p w14:paraId="2E253ED6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1145" w:type="dxa"/>
          </w:tcPr>
          <w:p w14:paraId="65E8534F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  <w:tc>
          <w:tcPr>
            <w:tcW w:w="1353" w:type="dxa"/>
          </w:tcPr>
          <w:p w14:paraId="1CD0E70D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8</w:t>
            </w:r>
          </w:p>
        </w:tc>
      </w:tr>
      <w:tr w:rsidR="0037428D" w14:paraId="3D58A8B6" w14:textId="77777777" w:rsidTr="00FD1008">
        <w:tc>
          <w:tcPr>
            <w:tcW w:w="1482" w:type="dxa"/>
          </w:tcPr>
          <w:p w14:paraId="51D44998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14:paraId="58181B44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2FDAF1BF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14:paraId="7D78F164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14:paraId="23D194B2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14:paraId="3A4244CF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14:paraId="1B56925E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14:paraId="6339D977" w14:textId="77777777"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0D4D18F9" w14:textId="77777777" w:rsidR="00334E44" w:rsidRPr="00334E44" w:rsidRDefault="00334E44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1C3CD8A" w14:textId="77777777" w:rsidR="003C27C8" w:rsidRDefault="003C27C8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сдачи под охрану помещений и хранилищ.</w:t>
      </w:r>
    </w:p>
    <w:p w14:paraId="2FB1131B" w14:textId="77777777" w:rsidR="003C27C8" w:rsidRDefault="003C27C8" w:rsidP="00521861">
      <w:pPr>
        <w:spacing w:after="200" w:line="276" w:lineRule="auto"/>
        <w:ind w:left="1135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484"/>
        <w:gridCol w:w="1026"/>
        <w:gridCol w:w="578"/>
        <w:gridCol w:w="863"/>
        <w:gridCol w:w="863"/>
        <w:gridCol w:w="924"/>
        <w:gridCol w:w="485"/>
        <w:gridCol w:w="1026"/>
        <w:gridCol w:w="752"/>
        <w:gridCol w:w="1067"/>
        <w:gridCol w:w="1067"/>
        <w:gridCol w:w="924"/>
      </w:tblGrid>
      <w:tr w:rsidR="00F507F5" w14:paraId="4B78DEFD" w14:textId="77777777" w:rsidTr="00FD1008">
        <w:tc>
          <w:tcPr>
            <w:tcW w:w="709" w:type="dxa"/>
          </w:tcPr>
          <w:p w14:paraId="3736C2D5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801" w:type="dxa"/>
          </w:tcPr>
          <w:p w14:paraId="4ADD3EEB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578" w:type="dxa"/>
          </w:tcPr>
          <w:p w14:paraId="24C39989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сдачи</w:t>
            </w:r>
          </w:p>
        </w:tc>
        <w:tc>
          <w:tcPr>
            <w:tcW w:w="863" w:type="dxa"/>
          </w:tcPr>
          <w:p w14:paraId="7EE5E047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сдающего помещение</w:t>
            </w:r>
          </w:p>
        </w:tc>
        <w:tc>
          <w:tcPr>
            <w:tcW w:w="863" w:type="dxa"/>
          </w:tcPr>
          <w:p w14:paraId="53D9F6E2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сдающего помещение</w:t>
            </w:r>
          </w:p>
        </w:tc>
        <w:tc>
          <w:tcPr>
            <w:tcW w:w="924" w:type="dxa"/>
          </w:tcPr>
          <w:p w14:paraId="6BE115F0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  <w:tc>
          <w:tcPr>
            <w:tcW w:w="485" w:type="dxa"/>
          </w:tcPr>
          <w:p w14:paraId="35139039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26" w:type="dxa"/>
          </w:tcPr>
          <w:p w14:paraId="4A90B43F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752" w:type="dxa"/>
          </w:tcPr>
          <w:p w14:paraId="2C5FB10D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вскрытия</w:t>
            </w:r>
          </w:p>
        </w:tc>
        <w:tc>
          <w:tcPr>
            <w:tcW w:w="1067" w:type="dxa"/>
          </w:tcPr>
          <w:p w14:paraId="6E18033B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вскрывающего помещение</w:t>
            </w:r>
          </w:p>
        </w:tc>
        <w:tc>
          <w:tcPr>
            <w:tcW w:w="1067" w:type="dxa"/>
          </w:tcPr>
          <w:p w14:paraId="2A40E186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вскрывающего помещение</w:t>
            </w:r>
          </w:p>
        </w:tc>
        <w:tc>
          <w:tcPr>
            <w:tcW w:w="924" w:type="dxa"/>
          </w:tcPr>
          <w:p w14:paraId="1618AB86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F507F5" w14:paraId="7FE50D62" w14:textId="77777777" w:rsidTr="00FD1008">
        <w:tc>
          <w:tcPr>
            <w:tcW w:w="709" w:type="dxa"/>
          </w:tcPr>
          <w:p w14:paraId="770F694C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01" w:type="dxa"/>
          </w:tcPr>
          <w:p w14:paraId="25477D33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578" w:type="dxa"/>
          </w:tcPr>
          <w:p w14:paraId="429AD948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863" w:type="dxa"/>
          </w:tcPr>
          <w:p w14:paraId="498E6B22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3" w:type="dxa"/>
          </w:tcPr>
          <w:p w14:paraId="77B0D83B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924" w:type="dxa"/>
          </w:tcPr>
          <w:p w14:paraId="56644A51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485" w:type="dxa"/>
          </w:tcPr>
          <w:p w14:paraId="6083DB11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6" w:type="dxa"/>
          </w:tcPr>
          <w:p w14:paraId="3D780C9E" w14:textId="77777777"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8</w:t>
            </w:r>
          </w:p>
        </w:tc>
        <w:tc>
          <w:tcPr>
            <w:tcW w:w="752" w:type="dxa"/>
          </w:tcPr>
          <w:p w14:paraId="4188E363" w14:textId="77777777"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9</w:t>
            </w:r>
          </w:p>
        </w:tc>
        <w:tc>
          <w:tcPr>
            <w:tcW w:w="1067" w:type="dxa"/>
          </w:tcPr>
          <w:p w14:paraId="3B882C93" w14:textId="77777777"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10</w:t>
            </w:r>
          </w:p>
        </w:tc>
        <w:tc>
          <w:tcPr>
            <w:tcW w:w="1067" w:type="dxa"/>
          </w:tcPr>
          <w:p w14:paraId="7222D48C" w14:textId="77777777"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11</w:t>
            </w:r>
          </w:p>
        </w:tc>
        <w:tc>
          <w:tcPr>
            <w:tcW w:w="924" w:type="dxa"/>
          </w:tcPr>
          <w:p w14:paraId="3D40F433" w14:textId="77777777"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12</w:t>
            </w:r>
          </w:p>
        </w:tc>
      </w:tr>
      <w:tr w:rsidR="00F507F5" w14:paraId="7884432C" w14:textId="77777777" w:rsidTr="00FD1008">
        <w:tc>
          <w:tcPr>
            <w:tcW w:w="709" w:type="dxa"/>
          </w:tcPr>
          <w:p w14:paraId="113F6609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14:paraId="483A1D71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14:paraId="78885E66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14:paraId="229A73E8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14:paraId="1A5D40B5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14:paraId="068826CA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14:paraId="3044CE5A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14:paraId="5AAD2AA9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14:paraId="404A78AD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14:paraId="0404522D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14:paraId="34D14D35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14:paraId="5C8BC152" w14:textId="77777777"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0511EDC4" w14:textId="77777777" w:rsidR="00F507F5" w:rsidRPr="00F507F5" w:rsidRDefault="00F507F5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BDB3892" w14:textId="77777777" w:rsidR="00334E44" w:rsidRDefault="00334E44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  <w:sz w:val="24"/>
        </w:rPr>
      </w:pPr>
    </w:p>
    <w:p w14:paraId="4415EDA4" w14:textId="77777777" w:rsidR="00334E44" w:rsidRDefault="00334E44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184A73B0" w14:textId="77777777" w:rsidR="00F84622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bookmarkStart w:id="0" w:name="_Hlk71961101"/>
      <w:r>
        <w:rPr>
          <w:rFonts w:ascii="Times New Roman" w:eastAsia="Times New Roman" w:hAnsi="Times New Roman" w:cs="Times New Roman"/>
          <w:b/>
          <w:i/>
          <w:sz w:val="24"/>
        </w:rPr>
        <w:t>Журнал технического обслуживания тревожной кнопки.</w:t>
      </w:r>
    </w:p>
    <w:bookmarkEnd w:id="0"/>
    <w:p w14:paraId="7B44E8DF" w14:textId="77777777" w:rsidR="00F84622" w:rsidRDefault="00F84622" w:rsidP="0052186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2"/>
        <w:gridCol w:w="2354"/>
        <w:gridCol w:w="2345"/>
        <w:gridCol w:w="2354"/>
      </w:tblGrid>
      <w:tr w:rsidR="00F84622" w14:paraId="02F0C24A" w14:textId="77777777" w:rsidTr="00F84622">
        <w:tc>
          <w:tcPr>
            <w:tcW w:w="2392" w:type="dxa"/>
          </w:tcPr>
          <w:p w14:paraId="1DA6AD39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bookmarkStart w:id="1" w:name="_Hlk71961136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</w:tcPr>
          <w:p w14:paraId="1E502113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</w:tcPr>
          <w:p w14:paraId="0311A6AE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14:paraId="57340D58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проверяющего</w:t>
            </w:r>
          </w:p>
        </w:tc>
      </w:tr>
      <w:tr w:rsidR="00F84622" w14:paraId="1389C104" w14:textId="77777777" w:rsidTr="00F84622">
        <w:tc>
          <w:tcPr>
            <w:tcW w:w="2392" w:type="dxa"/>
          </w:tcPr>
          <w:p w14:paraId="695A48C7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</w:tcPr>
          <w:p w14:paraId="47A6E777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</w:tcPr>
          <w:p w14:paraId="690AA3A8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</w:tcPr>
          <w:p w14:paraId="583565A8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F84622" w14:paraId="303694C8" w14:textId="77777777" w:rsidTr="00F84622">
        <w:tc>
          <w:tcPr>
            <w:tcW w:w="2392" w:type="dxa"/>
          </w:tcPr>
          <w:p w14:paraId="26BE67E8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71A5049F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62AF43B1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78C4C7EC" w14:textId="77777777"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bookmarkEnd w:id="1"/>
    </w:tbl>
    <w:p w14:paraId="38F693CC" w14:textId="77777777" w:rsidR="00F84622" w:rsidRPr="00F84622" w:rsidRDefault="00F84622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690DC76" w14:textId="77777777" w:rsidR="000D1248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полученных и отданных распоряжений (сигналов).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75"/>
        <w:gridCol w:w="1875"/>
        <w:gridCol w:w="1874"/>
        <w:gridCol w:w="1874"/>
        <w:gridCol w:w="1847"/>
      </w:tblGrid>
      <w:tr w:rsidR="00421A47" w14:paraId="26E76598" w14:textId="77777777" w:rsidTr="00521861">
        <w:tc>
          <w:tcPr>
            <w:tcW w:w="1875" w:type="dxa"/>
          </w:tcPr>
          <w:p w14:paraId="5E669586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</w:tcPr>
          <w:p w14:paraId="20831CC9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содержание распоряжения (сигнала)</w:t>
            </w:r>
          </w:p>
        </w:tc>
        <w:tc>
          <w:tcPr>
            <w:tcW w:w="1874" w:type="dxa"/>
          </w:tcPr>
          <w:p w14:paraId="60F3FC19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</w:tcPr>
          <w:p w14:paraId="0B1B23F3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доведено, росписи передавшего и принявшего распоряжение (сигнал)</w:t>
            </w:r>
          </w:p>
        </w:tc>
        <w:tc>
          <w:tcPr>
            <w:tcW w:w="1847" w:type="dxa"/>
          </w:tcPr>
          <w:p w14:paraId="2B3EE517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421A47" w14:paraId="6CE1BB3C" w14:textId="77777777" w:rsidTr="00521861">
        <w:tc>
          <w:tcPr>
            <w:tcW w:w="1875" w:type="dxa"/>
          </w:tcPr>
          <w:p w14:paraId="16314194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875" w:type="dxa"/>
          </w:tcPr>
          <w:p w14:paraId="7AAD7792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74" w:type="dxa"/>
          </w:tcPr>
          <w:p w14:paraId="6BD10DB4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874" w:type="dxa"/>
          </w:tcPr>
          <w:p w14:paraId="4E07A15C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1847" w:type="dxa"/>
          </w:tcPr>
          <w:p w14:paraId="15C620B7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421A47" w14:paraId="6CA464CF" w14:textId="77777777" w:rsidTr="00521861">
        <w:tc>
          <w:tcPr>
            <w:tcW w:w="1875" w:type="dxa"/>
          </w:tcPr>
          <w:p w14:paraId="2AD8D3D3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14:paraId="5B431633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14:paraId="37B7867C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14:paraId="16AF025D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14:paraId="52FA6FEB" w14:textId="77777777"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0E73088C" w14:textId="6E1B90F0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32943C3A" w14:textId="7BD74C6B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0D9B8C6D" w14:textId="2366E646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3D9CD981" w14:textId="45510E0B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51949037" w14:textId="4B6D6E1D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40262A19" w14:textId="1329D993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478CA3BC" w14:textId="79723A23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590CFD9B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17D96434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516AEA52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1EC7F333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0EABE69B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54429EA8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5699EFE3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6950E1BE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63394917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080CDB79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F4835E4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7F6085E5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7ECDAB25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2D582C73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73064AA5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AD875EB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020545EC" w14:textId="536A94BA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Утверждаю</w:t>
      </w:r>
    </w:p>
    <w:p w14:paraId="1F582522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Директор МБОУ «Джалганская СОШ»</w:t>
      </w:r>
    </w:p>
    <w:p w14:paraId="13955E40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 Г.М. Гаджалиев</w:t>
      </w:r>
    </w:p>
    <w:p w14:paraId="644D8002" w14:textId="77777777" w:rsidR="005822EB" w:rsidRDefault="005822EB" w:rsidP="00582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«_</w:t>
      </w:r>
      <w:r>
        <w:rPr>
          <w:rFonts w:ascii="Times New Roman" w:eastAsia="Times New Roman" w:hAnsi="Times New Roman" w:cs="Times New Roman"/>
          <w:sz w:val="24"/>
          <w:u w:val="single"/>
        </w:rPr>
        <w:t>...</w:t>
      </w:r>
      <w:r>
        <w:rPr>
          <w:rFonts w:ascii="Times New Roman" w:eastAsia="Times New Roman" w:hAnsi="Times New Roman" w:cs="Times New Roman"/>
          <w:sz w:val="24"/>
        </w:rPr>
        <w:t>»  __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....  </w:t>
      </w:r>
      <w:r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  <w:u w:val="single"/>
        </w:rPr>
        <w:t>21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</w:p>
    <w:p w14:paraId="2E2D3E90" w14:textId="18C5D8E1" w:rsidR="005822EB" w:rsidRDefault="005822EB" w:rsidP="005822EB">
      <w:pPr>
        <w:pStyle w:val="a3"/>
        <w:spacing w:after="200" w:line="276" w:lineRule="auto"/>
        <w:ind w:left="163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791DFCE9" w14:textId="0E7C7A4C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586C6EA1" w14:textId="52DCF918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024CE90F" w14:textId="5B95A808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175C34F8" w14:textId="4768D474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1BAB2F20" w14:textId="113B8EF5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34E8068D" w14:textId="445015E1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4F643D97" w14:textId="539BB66D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17B25502" w14:textId="77777777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0C56D0C6" w14:textId="77777777" w:rsidR="005822EB" w:rsidRDefault="005822EB" w:rsidP="005822EB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26286EB4" w14:textId="77777777" w:rsidR="007F6C71" w:rsidRDefault="007F6C71" w:rsidP="007F6C71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96"/>
          <w:szCs w:val="96"/>
        </w:rPr>
      </w:pPr>
      <w:r w:rsidRPr="007F6C71">
        <w:rPr>
          <w:rFonts w:ascii="Times New Roman" w:eastAsia="Times New Roman" w:hAnsi="Times New Roman" w:cs="Times New Roman"/>
          <w:b/>
          <w:i/>
          <w:sz w:val="96"/>
          <w:szCs w:val="96"/>
        </w:rPr>
        <w:t>Журнал учёта автотранспорт</w:t>
      </w:r>
    </w:p>
    <w:p w14:paraId="421316C5" w14:textId="77777777" w:rsidR="007F6C71" w:rsidRDefault="007F6C71" w:rsidP="007F6C71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96"/>
          <w:szCs w:val="96"/>
        </w:rPr>
      </w:pPr>
    </w:p>
    <w:p w14:paraId="26E9240A" w14:textId="77777777" w:rsidR="007F6C71" w:rsidRDefault="007F6C71" w:rsidP="007F6C71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96"/>
          <w:szCs w:val="96"/>
        </w:rPr>
      </w:pPr>
    </w:p>
    <w:p w14:paraId="175521D7" w14:textId="77777777" w:rsidR="007F6C71" w:rsidRDefault="007F6C71" w:rsidP="007F6C71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96"/>
          <w:szCs w:val="96"/>
        </w:rPr>
      </w:pPr>
    </w:p>
    <w:p w14:paraId="730585B5" w14:textId="77777777" w:rsidR="007F6C71" w:rsidRDefault="007F6C71" w:rsidP="007F6C71">
      <w:pPr>
        <w:pStyle w:val="a3"/>
        <w:spacing w:after="200" w:line="276" w:lineRule="auto"/>
        <w:ind w:left="1637"/>
        <w:jc w:val="both"/>
        <w:rPr>
          <w:rFonts w:ascii="Times New Roman" w:eastAsia="Times New Roman" w:hAnsi="Times New Roman" w:cs="Times New Roman"/>
          <w:b/>
          <w:i/>
          <w:sz w:val="96"/>
          <w:szCs w:val="96"/>
        </w:rPr>
      </w:pPr>
    </w:p>
    <w:p w14:paraId="1BCA9D92" w14:textId="754FF052" w:rsidR="007F6C71" w:rsidRDefault="007F6C71" w:rsidP="007F6C7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96"/>
          <w:szCs w:val="96"/>
        </w:rPr>
      </w:pPr>
    </w:p>
    <w:p w14:paraId="16C365D7" w14:textId="77777777" w:rsidR="007F6C71" w:rsidRPr="007F6C71" w:rsidRDefault="007F6C71" w:rsidP="007F6C7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96"/>
          <w:szCs w:val="96"/>
        </w:rPr>
      </w:pPr>
    </w:p>
    <w:p w14:paraId="470B9918" w14:textId="77777777" w:rsidR="007F6C71" w:rsidRDefault="007F6C71" w:rsidP="007F6C71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14"/>
        <w:gridCol w:w="648"/>
        <w:gridCol w:w="1963"/>
        <w:gridCol w:w="1045"/>
        <w:gridCol w:w="1012"/>
        <w:gridCol w:w="814"/>
        <w:gridCol w:w="847"/>
        <w:gridCol w:w="1504"/>
        <w:gridCol w:w="1357"/>
      </w:tblGrid>
      <w:tr w:rsidR="007F6C71" w14:paraId="1DB8A5B6" w14:textId="77777777" w:rsidTr="007F6C71">
        <w:tc>
          <w:tcPr>
            <w:tcW w:w="1401" w:type="dxa"/>
          </w:tcPr>
          <w:p w14:paraId="22FD0A42" w14:textId="77777777" w:rsidR="007F6C71" w:rsidRPr="00334E44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 п./п.</w:t>
            </w:r>
          </w:p>
        </w:tc>
        <w:tc>
          <w:tcPr>
            <w:tcW w:w="615" w:type="dxa"/>
          </w:tcPr>
          <w:p w14:paraId="607F45F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32" w:type="dxa"/>
          </w:tcPr>
          <w:p w14:paraId="0DABF33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83" w:type="dxa"/>
          </w:tcPr>
          <w:p w14:paraId="189E60B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52" w:type="dxa"/>
          </w:tcPr>
          <w:p w14:paraId="0EF04CB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9" w:type="dxa"/>
          </w:tcPr>
          <w:p w14:paraId="33BC610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14:paraId="5CE2FAC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800" w:type="dxa"/>
          </w:tcPr>
          <w:p w14:paraId="0ABB3E5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7" w:type="dxa"/>
          </w:tcPr>
          <w:p w14:paraId="4C547E14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71" w:type="dxa"/>
          </w:tcPr>
          <w:p w14:paraId="6075AE9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7F6C71" w14:paraId="4B46A3ED" w14:textId="77777777" w:rsidTr="007F6C71">
        <w:tc>
          <w:tcPr>
            <w:tcW w:w="1401" w:type="dxa"/>
          </w:tcPr>
          <w:p w14:paraId="4FBA077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615" w:type="dxa"/>
          </w:tcPr>
          <w:p w14:paraId="2EBC491A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32" w:type="dxa"/>
          </w:tcPr>
          <w:p w14:paraId="084D362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83" w:type="dxa"/>
          </w:tcPr>
          <w:p w14:paraId="15222EA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52" w:type="dxa"/>
          </w:tcPr>
          <w:p w14:paraId="5B63E1D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9" w:type="dxa"/>
          </w:tcPr>
          <w:p w14:paraId="21DC62B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800" w:type="dxa"/>
          </w:tcPr>
          <w:p w14:paraId="1EC36C8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7" w:type="dxa"/>
          </w:tcPr>
          <w:p w14:paraId="4A28634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71" w:type="dxa"/>
          </w:tcPr>
          <w:p w14:paraId="0A75263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7F6C71" w14:paraId="0458EE83" w14:textId="77777777" w:rsidTr="007F6C71">
        <w:tc>
          <w:tcPr>
            <w:tcW w:w="1401" w:type="dxa"/>
          </w:tcPr>
          <w:p w14:paraId="700BA68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0A010E7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6594E1B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1BA323D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5CA1943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3DC0D26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2954CF5A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35A374EE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5AC9A20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7DC07DD6" w14:textId="77777777" w:rsidTr="007F6C71">
        <w:tc>
          <w:tcPr>
            <w:tcW w:w="1401" w:type="dxa"/>
          </w:tcPr>
          <w:p w14:paraId="60D7831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46CD147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449831B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1DB9053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5E08E0F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15AC795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14B6FAB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4ABDBDC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6C25B5E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32CCE2C5" w14:textId="77777777" w:rsidTr="007F6C71">
        <w:tc>
          <w:tcPr>
            <w:tcW w:w="1401" w:type="dxa"/>
          </w:tcPr>
          <w:p w14:paraId="32B1FA7E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70E3913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65468B7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5E62810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03FD712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2CEA4C5E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3380874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64D222BA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6C8B306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0903F195" w14:textId="77777777" w:rsidTr="007F6C71">
        <w:tc>
          <w:tcPr>
            <w:tcW w:w="1401" w:type="dxa"/>
          </w:tcPr>
          <w:p w14:paraId="1AE5C0AE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7B1D82D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3632463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41BC24B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69D9429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4EDB967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5927E1EA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6A12BEE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6C3359A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13A347DA" w14:textId="77777777" w:rsidTr="007F6C71">
        <w:tc>
          <w:tcPr>
            <w:tcW w:w="1401" w:type="dxa"/>
          </w:tcPr>
          <w:p w14:paraId="0EB8201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48B4A59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55408BE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28433FA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36ECFE3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3CE1986A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35A0EDD4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79D0B74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57131F44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247BE6A3" w14:textId="77777777" w:rsidTr="007F6C71">
        <w:tc>
          <w:tcPr>
            <w:tcW w:w="1401" w:type="dxa"/>
          </w:tcPr>
          <w:p w14:paraId="7C924A4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13396B2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1CCF997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633E76B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6E5C3AB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634482B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5656E42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5E7C28F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5C3CD31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7094790E" w14:textId="77777777" w:rsidTr="007F6C71">
        <w:tc>
          <w:tcPr>
            <w:tcW w:w="1401" w:type="dxa"/>
          </w:tcPr>
          <w:p w14:paraId="2E461D4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52DED76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49F99E3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0837BF7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5DB8C1A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13EAB8F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2EC73254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2AE27C6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4DCA9A7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0DDC2EE4" w14:textId="77777777" w:rsidTr="007F6C71">
        <w:tc>
          <w:tcPr>
            <w:tcW w:w="1401" w:type="dxa"/>
          </w:tcPr>
          <w:p w14:paraId="503B483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0D4F8B6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3FA2D0B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642D08F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2EBCDBF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1E4E96F4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4801BF6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06194F3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1401385E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7823978F" w14:textId="77777777" w:rsidTr="007F6C71">
        <w:tc>
          <w:tcPr>
            <w:tcW w:w="1401" w:type="dxa"/>
          </w:tcPr>
          <w:p w14:paraId="5F9EE97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6E6E58D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1A52D9D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777BEDA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685A57F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6CECC50A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5250009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6232EFA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571FC05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44EAFC48" w14:textId="77777777" w:rsidTr="007F6C71">
        <w:tc>
          <w:tcPr>
            <w:tcW w:w="1401" w:type="dxa"/>
          </w:tcPr>
          <w:p w14:paraId="747498CE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381703D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65FBCD7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0807019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0FD4B4C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6E28159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12D1909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0CA483AA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1E5BDAF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68B83D58" w14:textId="77777777" w:rsidTr="007F6C71">
        <w:tc>
          <w:tcPr>
            <w:tcW w:w="1401" w:type="dxa"/>
          </w:tcPr>
          <w:p w14:paraId="0268261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708901F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531D2584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2035202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311E706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77CACDC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3A45F5A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28EE134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5065B40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084BD5CA" w14:textId="77777777" w:rsidTr="007F6C71">
        <w:tc>
          <w:tcPr>
            <w:tcW w:w="1401" w:type="dxa"/>
          </w:tcPr>
          <w:p w14:paraId="23CED84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514B1D0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49A4EF6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5781312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1247DD9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6A0BDE3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6457C17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15A5A68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0EF2810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5107DAC3" w14:textId="77777777" w:rsidTr="007F6C71">
        <w:tc>
          <w:tcPr>
            <w:tcW w:w="1401" w:type="dxa"/>
          </w:tcPr>
          <w:p w14:paraId="275ECCE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7AE8785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435E609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16ABCAA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578B68E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1A442AC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4429EB5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173704D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34C0519E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3C82A1E5" w14:textId="77777777" w:rsidTr="007F6C71">
        <w:tc>
          <w:tcPr>
            <w:tcW w:w="1401" w:type="dxa"/>
          </w:tcPr>
          <w:p w14:paraId="7D286BA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12B79774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2839FB4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5368DCB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78E7DB6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71D8DB7A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2768C83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79D69BCE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3924314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2C959FD7" w14:textId="77777777" w:rsidTr="007F6C71">
        <w:tc>
          <w:tcPr>
            <w:tcW w:w="1401" w:type="dxa"/>
          </w:tcPr>
          <w:p w14:paraId="5FE1605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643B123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4936FC4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5D784AD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6ADCE6C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378E997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74A1579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6CAA505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5CD9DA3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24A22FB2" w14:textId="77777777" w:rsidTr="007F6C71">
        <w:tc>
          <w:tcPr>
            <w:tcW w:w="1401" w:type="dxa"/>
          </w:tcPr>
          <w:p w14:paraId="31C67A7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2653FC5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7F03BA44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4D0DB2C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21910BC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547CEE8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57D7EE8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11E6E5C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620994E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0A83062E" w14:textId="77777777" w:rsidTr="007F6C71">
        <w:tc>
          <w:tcPr>
            <w:tcW w:w="1401" w:type="dxa"/>
          </w:tcPr>
          <w:p w14:paraId="63CBF96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232C585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7744B1C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216417E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17F5A3D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459BBF1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02FF51A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17EBCA7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4BC2C81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708D7AB9" w14:textId="77777777" w:rsidTr="007F6C71">
        <w:tc>
          <w:tcPr>
            <w:tcW w:w="1401" w:type="dxa"/>
          </w:tcPr>
          <w:p w14:paraId="033A098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648D769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220C195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4534E0D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18A287D4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2E417CD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215E75F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3FE0008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0F815B0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7C969020" w14:textId="77777777" w:rsidTr="007F6C71">
        <w:tc>
          <w:tcPr>
            <w:tcW w:w="1401" w:type="dxa"/>
          </w:tcPr>
          <w:p w14:paraId="45A6021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0CAB952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2D86071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09CA8B8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3A572D7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3D77A79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326412C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443169D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36B5EECA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0DAE1AA0" w14:textId="77777777" w:rsidTr="007F6C71">
        <w:tc>
          <w:tcPr>
            <w:tcW w:w="1401" w:type="dxa"/>
          </w:tcPr>
          <w:p w14:paraId="7F6F91E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763D402E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26D4174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318DCE4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282FE25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500C292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7D93CAC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29D7400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41C069F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749F65F8" w14:textId="77777777" w:rsidTr="007F6C71">
        <w:tc>
          <w:tcPr>
            <w:tcW w:w="1401" w:type="dxa"/>
          </w:tcPr>
          <w:p w14:paraId="35EB646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2278576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7DBE6D4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0D73FD1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35C208C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6FD8239E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51DB565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668D124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4D02846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5EEB30E6" w14:textId="77777777" w:rsidTr="007F6C71">
        <w:tc>
          <w:tcPr>
            <w:tcW w:w="1401" w:type="dxa"/>
          </w:tcPr>
          <w:p w14:paraId="0955252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227DE9A9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5379B23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7EB7B0B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68024AAB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3AF7705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419D9AD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564AE14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11B16E8F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463014A6" w14:textId="77777777" w:rsidTr="007F6C71">
        <w:tc>
          <w:tcPr>
            <w:tcW w:w="1401" w:type="dxa"/>
          </w:tcPr>
          <w:p w14:paraId="1C5B00B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6A370FB2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5D6207BD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14CFC2F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01774764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57FA69A5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3CB3C02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56DE611E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2C409F68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6C71" w14:paraId="67AEFE97" w14:textId="77777777" w:rsidTr="007F6C71">
        <w:tc>
          <w:tcPr>
            <w:tcW w:w="1401" w:type="dxa"/>
          </w:tcPr>
          <w:p w14:paraId="522BD69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" w:type="dxa"/>
          </w:tcPr>
          <w:p w14:paraId="76D40C7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2" w:type="dxa"/>
          </w:tcPr>
          <w:p w14:paraId="3FEFE2A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3" w:type="dxa"/>
          </w:tcPr>
          <w:p w14:paraId="70D66F23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52" w:type="dxa"/>
          </w:tcPr>
          <w:p w14:paraId="6D728F71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14:paraId="5EF5DA76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14:paraId="18CAB6D0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33D40A27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14:paraId="689643AC" w14:textId="77777777" w:rsidR="007F6C71" w:rsidRDefault="007F6C71" w:rsidP="000E3A1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21EBAE06" w14:textId="697FEFDF" w:rsidR="00F701DE" w:rsidRDefault="00F701DE" w:rsidP="00F701DE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6C223A17" w14:textId="781B7CC3" w:rsidR="00F701DE" w:rsidRDefault="00F701DE" w:rsidP="00F701DE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518E4125" w14:textId="59660F77" w:rsidR="00F701DE" w:rsidRDefault="00F701DE" w:rsidP="00F701DE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3B6C3F11" w14:textId="42BC4C29" w:rsidR="00F701DE" w:rsidRDefault="00F701DE" w:rsidP="00F701DE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4CC2AAB1" w14:textId="631B346C" w:rsidR="00F701DE" w:rsidRDefault="00F701DE" w:rsidP="00F701DE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25B6F132" w14:textId="764FDC75" w:rsidR="00F701DE" w:rsidRDefault="00F701DE" w:rsidP="00F701DE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7F7EB319" w14:textId="3AA9D592" w:rsidR="00F701DE" w:rsidRDefault="00F701DE" w:rsidP="00F701D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207315E3" w14:textId="7A1B62C1" w:rsidR="00F701DE" w:rsidRDefault="00F701DE" w:rsidP="00F701DE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07A87649" w14:textId="77777777" w:rsidR="00F701DE" w:rsidRDefault="00F701DE" w:rsidP="00F701DE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390D841A" w14:textId="0447CC59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51772E33" w14:textId="64343962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428A6328" w14:textId="520AC75A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028EAF07" w14:textId="36DD3F2A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60CCFAC3" w14:textId="32BCE6C7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13EE3544" w14:textId="347E246E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664868AD" w14:textId="02E49117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159EC379" w14:textId="06BDC192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38B7A288" w14:textId="77E3007D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5A96A761" w14:textId="466E5502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11C0125C" w14:textId="77777777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7B92F588" w14:textId="4FE260CF" w:rsid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3B3F160C" w14:textId="77777777" w:rsidR="005822EB" w:rsidRPr="005822EB" w:rsidRDefault="005822EB" w:rsidP="005822E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79BC3C40" w14:textId="1D3083C0" w:rsidR="00E90086" w:rsidRDefault="00E90086" w:rsidP="00844B6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93B2C3F" w14:textId="1E1D6260" w:rsidR="005822EB" w:rsidRDefault="005822EB" w:rsidP="00844B6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853CF85" w14:textId="724D0891" w:rsidR="005822EB" w:rsidRDefault="005822EB" w:rsidP="00844B6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04E880F" w14:textId="2FC651C9" w:rsidR="005822EB" w:rsidRDefault="005822EB" w:rsidP="00844B6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63C578C" w14:textId="77777777" w:rsidR="005822EB" w:rsidRDefault="005822EB" w:rsidP="00844B6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5822EB" w:rsidSect="005822E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SemiBold SemiConden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123C4"/>
    <w:multiLevelType w:val="hybridMultilevel"/>
    <w:tmpl w:val="30E6419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6316C"/>
    <w:multiLevelType w:val="hybridMultilevel"/>
    <w:tmpl w:val="30E6419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03503"/>
    <w:multiLevelType w:val="hybridMultilevel"/>
    <w:tmpl w:val="30E6419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041A8"/>
    <w:multiLevelType w:val="hybridMultilevel"/>
    <w:tmpl w:val="30E6419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A4276"/>
    <w:multiLevelType w:val="hybridMultilevel"/>
    <w:tmpl w:val="30E6419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A410E"/>
    <w:multiLevelType w:val="hybridMultilevel"/>
    <w:tmpl w:val="30E6419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26605"/>
    <w:multiLevelType w:val="hybridMultilevel"/>
    <w:tmpl w:val="30E6419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03172"/>
    <w:multiLevelType w:val="hybridMultilevel"/>
    <w:tmpl w:val="30E6419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00DDA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91F87"/>
    <w:multiLevelType w:val="hybridMultilevel"/>
    <w:tmpl w:val="30E6419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86"/>
    <w:rsid w:val="00001309"/>
    <w:rsid w:val="000D1248"/>
    <w:rsid w:val="000F5F05"/>
    <w:rsid w:val="001F07F2"/>
    <w:rsid w:val="00231FBE"/>
    <w:rsid w:val="00285AE3"/>
    <w:rsid w:val="002C72F6"/>
    <w:rsid w:val="00334E44"/>
    <w:rsid w:val="0037428D"/>
    <w:rsid w:val="003C27C8"/>
    <w:rsid w:val="00421A47"/>
    <w:rsid w:val="004D44E3"/>
    <w:rsid w:val="00521861"/>
    <w:rsid w:val="005822EB"/>
    <w:rsid w:val="006606E7"/>
    <w:rsid w:val="007F6C71"/>
    <w:rsid w:val="00844B6C"/>
    <w:rsid w:val="008B24DC"/>
    <w:rsid w:val="009477D0"/>
    <w:rsid w:val="00A12480"/>
    <w:rsid w:val="00D14E60"/>
    <w:rsid w:val="00D4538A"/>
    <w:rsid w:val="00DE0FDD"/>
    <w:rsid w:val="00E90086"/>
    <w:rsid w:val="00F503D3"/>
    <w:rsid w:val="00F507F5"/>
    <w:rsid w:val="00F701DE"/>
    <w:rsid w:val="00F84622"/>
    <w:rsid w:val="00F95DAE"/>
    <w:rsid w:val="00FC4CB0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A218"/>
  <w15:docId w15:val="{2AB48582-8C80-401F-891C-6672A0E5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6130</Words>
  <Characters>34946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gadjaliev2020@yandex.ru</cp:lastModifiedBy>
  <cp:revision>2</cp:revision>
  <cp:lastPrinted>2021-05-15T06:07:00Z</cp:lastPrinted>
  <dcterms:created xsi:type="dcterms:W3CDTF">2021-05-15T06:17:00Z</dcterms:created>
  <dcterms:modified xsi:type="dcterms:W3CDTF">2021-05-15T06:17:00Z</dcterms:modified>
</cp:coreProperties>
</file>